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76BF8" w14:textId="77777777" w:rsidR="00E845F3" w:rsidRPr="008304AA" w:rsidRDefault="00E845F3" w:rsidP="00E845F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Международная ассоциация преподавателей русского языка и литературы</w:t>
      </w:r>
    </w:p>
    <w:p w14:paraId="5D23FF19" w14:textId="0A76C244" w:rsidR="00B65C6B" w:rsidRPr="008304AA" w:rsidRDefault="00B65C6B" w:rsidP="00322900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Российское общество преподавателей русского языка и литературы</w:t>
      </w:r>
    </w:p>
    <w:p w14:paraId="48FE4BA8" w14:textId="17306234" w:rsidR="00B65C6B" w:rsidRPr="008304AA" w:rsidRDefault="00B65C6B" w:rsidP="0032290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Кубанский государственный университет</w:t>
      </w:r>
    </w:p>
    <w:p w14:paraId="36342B53" w14:textId="127A24EA" w:rsidR="004E6F20" w:rsidRPr="008304AA" w:rsidRDefault="004E6F20" w:rsidP="00322900">
      <w:pPr>
        <w:spacing w:after="0"/>
        <w:ind w:hanging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(Россия)</w:t>
      </w:r>
    </w:p>
    <w:p w14:paraId="5EA9433F" w14:textId="2E5A28D0" w:rsidR="00B65C6B" w:rsidRPr="008304AA" w:rsidRDefault="00B65C6B" w:rsidP="00B65C6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Бишкекский государственный университет</w:t>
      </w:r>
      <w:r w:rsidR="007624D3"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им. К</w:t>
      </w:r>
      <w:r w:rsidR="0086335E"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7624D3"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Карасаева</w:t>
      </w:r>
    </w:p>
    <w:p w14:paraId="3B0386FA" w14:textId="60D3AE6D" w:rsidR="004E6F20" w:rsidRPr="008304AA" w:rsidRDefault="004E6F20" w:rsidP="00B65C6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(Кыргызстан)</w:t>
      </w:r>
    </w:p>
    <w:p w14:paraId="3B5711E0" w14:textId="3957B21F" w:rsidR="004F5E35" w:rsidRPr="008304AA" w:rsidRDefault="004F5E35" w:rsidP="004E6F2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Кыргызско-Российский Славянский университет им. Б.Н. Ельцина</w:t>
      </w:r>
      <w:r w:rsidR="004E6F20" w:rsidRPr="008304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(Кыргызстан)</w:t>
      </w:r>
    </w:p>
    <w:p w14:paraId="74592A12" w14:textId="77777777" w:rsidR="005A3240" w:rsidRPr="008304AA" w:rsidRDefault="005A3240" w:rsidP="004E6F2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4AD6C5B" w14:textId="3528A1CA" w:rsidR="005A3240" w:rsidRPr="008304AA" w:rsidRDefault="005A3240" w:rsidP="004E6F2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898EDF" w14:textId="4B717448" w:rsidR="00AD089D" w:rsidRPr="008304AA" w:rsidRDefault="00040DDF" w:rsidP="00040DDF">
      <w:pPr>
        <w:spacing w:after="0" w:line="240" w:lineRule="auto"/>
        <w:ind w:right="139" w:firstLine="2127"/>
        <w:jc w:val="center"/>
        <w:rPr>
          <w:noProof/>
          <w:color w:val="000000" w:themeColor="text1"/>
          <w:lang w:eastAsia="ru-RU"/>
        </w:rPr>
      </w:pPr>
      <w:r w:rsidRPr="008304AA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57215" behindDoc="0" locked="0" layoutInCell="1" allowOverlap="1" wp14:anchorId="06AFC6C6" wp14:editId="1A89EEEF">
            <wp:simplePos x="0" y="0"/>
            <wp:positionH relativeFrom="column">
              <wp:posOffset>2997835</wp:posOffset>
            </wp:positionH>
            <wp:positionV relativeFrom="paragraph">
              <wp:posOffset>144145</wp:posOffset>
            </wp:positionV>
            <wp:extent cx="1704975" cy="622300"/>
            <wp:effectExtent l="0" t="0" r="9525" b="6350"/>
            <wp:wrapSquare wrapText="bothSides"/>
            <wp:docPr id="1" name="Рисунок 1" descr="ROPRY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PRYAL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24" b="27273"/>
                    <a:stretch/>
                  </pic:blipFill>
                  <pic:spPr bwMode="auto">
                    <a:xfrm>
                      <a:off x="0" y="0"/>
                      <a:ext cx="170497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04AA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58240" behindDoc="1" locked="0" layoutInCell="1" allowOverlap="1" wp14:anchorId="7A0BB70A" wp14:editId="455E2BCD">
            <wp:simplePos x="0" y="0"/>
            <wp:positionH relativeFrom="page">
              <wp:posOffset>3579495</wp:posOffset>
            </wp:positionH>
            <wp:positionV relativeFrom="paragraph">
              <wp:posOffset>1014730</wp:posOffset>
            </wp:positionV>
            <wp:extent cx="1123950" cy="1123950"/>
            <wp:effectExtent l="0" t="0" r="0" b="0"/>
            <wp:wrapTight wrapText="bothSides">
              <wp:wrapPolygon edited="0">
                <wp:start x="6956" y="0"/>
                <wp:lineTo x="1464" y="2563"/>
                <wp:lineTo x="0" y="6224"/>
                <wp:lineTo x="0" y="15376"/>
                <wp:lineTo x="1831" y="17573"/>
                <wp:lineTo x="1831" y="18305"/>
                <wp:lineTo x="5858" y="21234"/>
                <wp:lineTo x="6956" y="21234"/>
                <wp:lineTo x="14278" y="21234"/>
                <wp:lineTo x="15010" y="21234"/>
                <wp:lineTo x="19403" y="17939"/>
                <wp:lineTo x="19403" y="17573"/>
                <wp:lineTo x="21234" y="14644"/>
                <wp:lineTo x="21234" y="4393"/>
                <wp:lineTo x="18305" y="1831"/>
                <wp:lineTo x="14278" y="0"/>
                <wp:lineTo x="6956" y="0"/>
              </wp:wrapPolygon>
            </wp:wrapTight>
            <wp:docPr id="2" name="Рисунок 2" descr="Файл:Kubsu logo.gif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айл:Kubsu logo.gif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4AA" w:rsidRPr="008304AA">
        <w:rPr>
          <w:rFonts w:ascii="Times New Roman" w:hAnsi="Times New Roman" w:cs="Times New Roman"/>
          <w:noProof/>
          <w:color w:val="000000" w:themeColor="text1"/>
          <w:sz w:val="36"/>
          <w:lang w:eastAsia="ru-RU"/>
        </w:rPr>
        <w:drawing>
          <wp:anchor distT="0" distB="0" distL="114300" distR="114300" simplePos="0" relativeHeight="251662336" behindDoc="0" locked="0" layoutInCell="1" allowOverlap="1" wp14:anchorId="6E1A886D" wp14:editId="201163E6">
            <wp:simplePos x="0" y="0"/>
            <wp:positionH relativeFrom="column">
              <wp:posOffset>4366895</wp:posOffset>
            </wp:positionH>
            <wp:positionV relativeFrom="paragraph">
              <wp:posOffset>988060</wp:posOffset>
            </wp:positionV>
            <wp:extent cx="948055" cy="1104900"/>
            <wp:effectExtent l="0" t="0" r="4445" b="0"/>
            <wp:wrapSquare wrapText="bothSides"/>
            <wp:docPr id="4" name="Рисунок 4" descr="C:\Users\User\Desktop\КОНФЕРЕНЦИЯ 26 ОКТЯБРЯ 2022\custom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ФЕРЕНЦИЯ 26 ОКТЯБРЯ 2022\custom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568" w:rsidRPr="008304AA">
        <w:rPr>
          <w:noProof/>
          <w:color w:val="000000" w:themeColor="text1"/>
          <w:lang w:eastAsia="ru-RU"/>
        </w:rPr>
        <w:drawing>
          <wp:inline distT="0" distB="0" distL="0" distR="0" wp14:anchorId="43C002B1" wp14:editId="4A5035FE">
            <wp:extent cx="1009650" cy="1041400"/>
            <wp:effectExtent l="0" t="0" r="0" b="6350"/>
            <wp:docPr id="5" name="Рисунок 5" descr="C:\Users\User\AppData\Local\Microsoft\Windows\INetCache\Content.MSO\D5AE4FD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D5AE4FDF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9" t="16666" r="17889" b="15834"/>
                    <a:stretch/>
                  </pic:blipFill>
                  <pic:spPr bwMode="auto">
                    <a:xfrm>
                      <a:off x="0" y="0"/>
                      <a:ext cx="1010861" cy="104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1972A" w14:textId="608E8C9E" w:rsidR="004E6F20" w:rsidRPr="008304AA" w:rsidRDefault="00AD089D" w:rsidP="00040DDF">
      <w:pPr>
        <w:spacing w:after="0" w:line="240" w:lineRule="auto"/>
        <w:ind w:left="709" w:hanging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04AA">
        <w:rPr>
          <w:noProof/>
          <w:color w:val="000000" w:themeColor="text1"/>
          <w:lang w:eastAsia="ru-RU"/>
        </w:rPr>
        <w:drawing>
          <wp:inline distT="0" distB="0" distL="0" distR="0" wp14:anchorId="50F40AC3" wp14:editId="5808E89E">
            <wp:extent cx="959771" cy="1047750"/>
            <wp:effectExtent l="0" t="0" r="0" b="0"/>
            <wp:docPr id="3" name="Рисунок 3" descr="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лавная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70" cy="106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58792" w14:textId="11F20810" w:rsidR="00FD0F1B" w:rsidRPr="008304AA" w:rsidRDefault="004F5E35" w:rsidP="00AD089D">
      <w:pPr>
        <w:spacing w:before="240" w:after="0" w:line="240" w:lineRule="auto"/>
        <w:jc w:val="center"/>
        <w:rPr>
          <w:color w:val="000000" w:themeColor="text1"/>
        </w:rPr>
      </w:pPr>
      <w:r w:rsidRPr="008304AA">
        <w:rPr>
          <w:noProof/>
          <w:color w:val="000000" w:themeColor="text1"/>
          <w:lang w:eastAsia="ru-RU"/>
        </w:rPr>
        <w:t xml:space="preserve">  </w:t>
      </w:r>
      <w:r w:rsidR="004E6F20" w:rsidRPr="008304AA">
        <w:rPr>
          <w:noProof/>
          <w:color w:val="000000" w:themeColor="text1"/>
          <w:lang w:eastAsia="ru-RU"/>
        </w:rPr>
        <w:t xml:space="preserve">   </w:t>
      </w:r>
      <w:r w:rsidRPr="008304AA">
        <w:rPr>
          <w:noProof/>
          <w:color w:val="000000" w:themeColor="text1"/>
          <w:lang w:eastAsia="ru-RU"/>
        </w:rPr>
        <w:t xml:space="preserve">       </w:t>
      </w:r>
    </w:p>
    <w:p w14:paraId="56AE8BD6" w14:textId="77777777" w:rsidR="00AE47FB" w:rsidRPr="008304AA" w:rsidRDefault="00AE47FB" w:rsidP="00B65C6B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14:paraId="13B0D71C" w14:textId="77777777" w:rsidR="00A023BF" w:rsidRPr="008304AA" w:rsidRDefault="00A023BF" w:rsidP="00B65C6B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14:paraId="0B23560C" w14:textId="77777777" w:rsidR="00B65C6B" w:rsidRPr="008304AA" w:rsidRDefault="00B65C6B" w:rsidP="00B65C6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 w:rsidRPr="008304AA">
        <w:rPr>
          <w:rFonts w:ascii="Times New Roman" w:hAnsi="Times New Roman" w:cs="Times New Roman"/>
          <w:b/>
          <w:color w:val="000000" w:themeColor="text1"/>
          <w:sz w:val="36"/>
        </w:rPr>
        <w:t>МЕЖДУНАРОДНАЯ НАУЧНО-ПРАКТИЧЕСКАЯ КОНФЕРЕНЦИЯ</w:t>
      </w:r>
    </w:p>
    <w:p w14:paraId="65A8CDDE" w14:textId="77777777" w:rsidR="00B65C6B" w:rsidRPr="008304AA" w:rsidRDefault="00B65C6B" w:rsidP="00B65C6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 w:rsidRPr="008304AA">
        <w:rPr>
          <w:rFonts w:ascii="Times New Roman" w:hAnsi="Times New Roman" w:cs="Times New Roman"/>
          <w:b/>
          <w:color w:val="000000" w:themeColor="text1"/>
          <w:sz w:val="36"/>
        </w:rPr>
        <w:t>«Диалог языков и культур: опыт, инновации, перспективы»</w:t>
      </w:r>
    </w:p>
    <w:p w14:paraId="17EEB0BE" w14:textId="77777777" w:rsidR="00B65C6B" w:rsidRPr="008304AA" w:rsidRDefault="00B65C6B" w:rsidP="00B65C6B">
      <w:pPr>
        <w:spacing w:before="240" w:after="0"/>
        <w:jc w:val="center"/>
        <w:rPr>
          <w:b/>
          <w:color w:val="000000" w:themeColor="text1"/>
        </w:rPr>
      </w:pPr>
      <w:r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>г. Краснодар, 26 октября 2022 года</w:t>
      </w:r>
      <w:r w:rsidRPr="008304AA">
        <w:rPr>
          <w:b/>
          <w:color w:val="000000" w:themeColor="text1"/>
        </w:rPr>
        <w:t xml:space="preserve"> </w:t>
      </w:r>
    </w:p>
    <w:p w14:paraId="6FD378A0" w14:textId="2DDD10EA" w:rsidR="00274FB4" w:rsidRPr="008304AA" w:rsidRDefault="00274FB4" w:rsidP="005B1F66">
      <w:pPr>
        <w:spacing w:before="240" w:after="0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1B3AD39A" w14:textId="7D8AEBA5" w:rsidR="00D159A0" w:rsidRPr="008304AA" w:rsidRDefault="00D159A0" w:rsidP="00D159A0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8"/>
        </w:rPr>
        <w:t>ПРОГРАММА КОНФЕРЕНЦИИ</w:t>
      </w:r>
    </w:p>
    <w:p w14:paraId="01A5594D" w14:textId="34778B07" w:rsidR="005B1F66" w:rsidRPr="008304AA" w:rsidRDefault="005B1F66" w:rsidP="005B1F66">
      <w:pPr>
        <w:spacing w:before="240" w:after="0"/>
        <w:rPr>
          <w:rFonts w:ascii="Times New Roman" w:hAnsi="Times New Roman" w:cs="Times New Roman"/>
          <w:b/>
          <w:i/>
          <w:color w:val="000000" w:themeColor="text1"/>
          <w:sz w:val="28"/>
        </w:rPr>
      </w:pPr>
      <w:r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>2</w:t>
      </w:r>
      <w:r w:rsidR="002D2BF3"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>6</w:t>
      </w:r>
      <w:r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октября 202</w:t>
      </w:r>
      <w:r w:rsidR="002D2BF3"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>2</w:t>
      </w:r>
      <w:r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года, </w:t>
      </w:r>
      <w:r w:rsidR="00A023BF" w:rsidRPr="008304AA">
        <w:rPr>
          <w:rFonts w:ascii="Times New Roman" w:hAnsi="Times New Roman" w:cs="Times New Roman"/>
          <w:b/>
          <w:i/>
          <w:color w:val="000000" w:themeColor="text1"/>
          <w:sz w:val="28"/>
        </w:rPr>
        <w:t>среда</w:t>
      </w:r>
    </w:p>
    <w:p w14:paraId="1C82975F" w14:textId="699B1280" w:rsidR="005B1F66" w:rsidRPr="008304AA" w:rsidRDefault="002C5468" w:rsidP="002C5468">
      <w:pPr>
        <w:spacing w:after="0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color w:val="000000" w:themeColor="text1"/>
          <w:sz w:val="28"/>
        </w:rPr>
        <w:t xml:space="preserve">         </w:t>
      </w:r>
      <w:r w:rsidRPr="008304AA">
        <w:rPr>
          <w:rFonts w:ascii="Times New Roman" w:hAnsi="Times New Roman" w:cs="Times New Roman"/>
          <w:b/>
          <w:i/>
          <w:color w:val="000000" w:themeColor="text1"/>
          <w:sz w:val="24"/>
        </w:rPr>
        <w:t>Кубанский государственный университет</w:t>
      </w:r>
    </w:p>
    <w:p w14:paraId="6B467F2F" w14:textId="3F384FDE" w:rsidR="002C5468" w:rsidRPr="008304AA" w:rsidRDefault="002C5468" w:rsidP="002C5468">
      <w:pPr>
        <w:spacing w:after="0"/>
        <w:rPr>
          <w:rFonts w:ascii="Times New Roman" w:hAnsi="Times New Roman" w:cs="Times New Roman"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         Главный учебный корпус, ул. Ставропольская, 149</w:t>
      </w:r>
      <w:r w:rsidR="00C529A0" w:rsidRPr="008304AA">
        <w:rPr>
          <w:rFonts w:ascii="Times New Roman" w:hAnsi="Times New Roman" w:cs="Times New Roman"/>
          <w:i/>
          <w:color w:val="000000" w:themeColor="text1"/>
          <w:sz w:val="24"/>
        </w:rPr>
        <w:t>, аудитория 313Н</w:t>
      </w:r>
      <w:r w:rsidR="00E02B9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</w:t>
      </w:r>
    </w:p>
    <w:p w14:paraId="2AAB48DD" w14:textId="2C6BE835" w:rsidR="00537F0C" w:rsidRPr="008304AA" w:rsidRDefault="00537F0C" w:rsidP="002C5468">
      <w:pPr>
        <w:spacing w:after="0"/>
        <w:rPr>
          <w:rFonts w:ascii="Times New Roman" w:hAnsi="Times New Roman" w:cs="Times New Roman"/>
          <w:i/>
          <w:color w:val="000000" w:themeColor="text1"/>
          <w:sz w:val="24"/>
        </w:rPr>
      </w:pPr>
    </w:p>
    <w:p w14:paraId="2C749FD2" w14:textId="2FD567F9" w:rsidR="00160C3D" w:rsidRPr="008304AA" w:rsidRDefault="008474F9" w:rsidP="00160C3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09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 w:rsidR="00D159A0" w:rsidRPr="008304AA">
        <w:rPr>
          <w:rFonts w:ascii="Times New Roman" w:hAnsi="Times New Roman" w:cs="Times New Roman"/>
          <w:b/>
          <w:color w:val="000000" w:themeColor="text1"/>
          <w:sz w:val="24"/>
        </w:rPr>
        <w:t>3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>0 – 1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0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0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>0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ab/>
      </w:r>
      <w:r w:rsidR="00E92F26"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       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>Регистрация участников</w:t>
      </w:r>
    </w:p>
    <w:p w14:paraId="0114FAFB" w14:textId="77777777" w:rsidR="00A023BF" w:rsidRPr="008304AA" w:rsidRDefault="00A023BF" w:rsidP="00160C3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11241129" w14:textId="10C9D527" w:rsidR="00160C3D" w:rsidRPr="008304AA" w:rsidRDefault="00160790" w:rsidP="00160C3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1</w:t>
      </w:r>
      <w:r w:rsidR="008474F9" w:rsidRPr="008304AA">
        <w:rPr>
          <w:rFonts w:ascii="Times New Roman" w:hAnsi="Times New Roman" w:cs="Times New Roman"/>
          <w:b/>
          <w:color w:val="000000" w:themeColor="text1"/>
          <w:sz w:val="24"/>
        </w:rPr>
        <w:t>0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:00 – 12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>:00</w:t>
      </w:r>
      <w:r w:rsidR="00160C3D" w:rsidRPr="008304AA">
        <w:rPr>
          <w:rFonts w:ascii="Times New Roman" w:hAnsi="Times New Roman" w:cs="Times New Roman"/>
          <w:b/>
          <w:color w:val="000000" w:themeColor="text1"/>
          <w:sz w:val="24"/>
        </w:rPr>
        <w:tab/>
      </w:r>
      <w:r w:rsidR="00E92F26"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       </w:t>
      </w:r>
      <w:r w:rsidR="00DF0623" w:rsidRPr="008304AA">
        <w:rPr>
          <w:rFonts w:ascii="Times New Roman" w:hAnsi="Times New Roman" w:cs="Times New Roman"/>
          <w:b/>
          <w:color w:val="000000" w:themeColor="text1"/>
          <w:sz w:val="24"/>
        </w:rPr>
        <w:t>Пленарное заседание</w:t>
      </w:r>
    </w:p>
    <w:p w14:paraId="2A02E77A" w14:textId="1937583D" w:rsidR="00E22519" w:rsidRPr="008304AA" w:rsidRDefault="00E22519" w:rsidP="00160C3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Председатель: д.ф.н. проф. Абрамов Валерий Петрович</w:t>
      </w:r>
    </w:p>
    <w:p w14:paraId="69FC354E" w14:textId="11DEC869" w:rsidR="007624D3" w:rsidRPr="008304AA" w:rsidRDefault="007624D3" w:rsidP="004A180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 xml:space="preserve">Жиркова Евгения Алексеевна 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доктор филологических наук, </w:t>
      </w:r>
      <w:r w:rsidR="00286D89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профессор, 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декан филологического факультета, заведующий кафедрой истории русской литературы, теории литературы и критики, </w:t>
      </w:r>
      <w:r w:rsidR="003126DB" w:rsidRPr="003126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почетный работник сферы образования Российской Федерации</w:t>
      </w:r>
      <w:r w:rsidR="003126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3126DB">
        <w:rPr>
          <w:rFonts w:ascii="Arial" w:hAnsi="Arial" w:cs="Arial"/>
          <w:color w:val="003265"/>
          <w:sz w:val="20"/>
          <w:szCs w:val="20"/>
          <w:shd w:val="clear" w:color="auto" w:fill="FFFFFF"/>
        </w:rPr>
        <w:t>.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Кубанский госуд</w:t>
      </w:r>
      <w:r w:rsidR="00624C4F" w:rsidRPr="008304AA">
        <w:rPr>
          <w:rFonts w:ascii="Times New Roman" w:hAnsi="Times New Roman" w:cs="Times New Roman"/>
          <w:i/>
          <w:color w:val="000000" w:themeColor="text1"/>
          <w:sz w:val="24"/>
        </w:rPr>
        <w:t>а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рственный университет</w:t>
      </w:r>
      <w:r w:rsidR="003126DB">
        <w:rPr>
          <w:rFonts w:ascii="Times New Roman" w:hAnsi="Times New Roman" w:cs="Times New Roman"/>
          <w:i/>
          <w:color w:val="000000" w:themeColor="text1"/>
          <w:sz w:val="24"/>
        </w:rPr>
        <w:t>, г.</w:t>
      </w:r>
      <w:r w:rsidR="00AF4B93">
        <w:rPr>
          <w:rFonts w:ascii="Times New Roman" w:hAnsi="Times New Roman" w:cs="Times New Roman"/>
          <w:i/>
          <w:color w:val="000000" w:themeColor="text1"/>
          <w:sz w:val="24"/>
        </w:rPr>
        <w:t xml:space="preserve"> </w:t>
      </w:r>
      <w:r w:rsidR="003126DB">
        <w:rPr>
          <w:rFonts w:ascii="Times New Roman" w:hAnsi="Times New Roman" w:cs="Times New Roman"/>
          <w:i/>
          <w:color w:val="000000" w:themeColor="text1"/>
          <w:sz w:val="24"/>
        </w:rPr>
        <w:t>Краснодар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>)</w:t>
      </w:r>
    </w:p>
    <w:p w14:paraId="7A1ABDFD" w14:textId="0EE21507" w:rsidR="00AA511F" w:rsidRPr="008304AA" w:rsidRDefault="007624D3" w:rsidP="007624D3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</w:rPr>
        <w:t>Приветственное слово участникам конференции</w:t>
      </w:r>
    </w:p>
    <w:p w14:paraId="282FA620" w14:textId="6BF9AACB" w:rsidR="00121A20" w:rsidRPr="004A1808" w:rsidRDefault="00121A20" w:rsidP="002A1010">
      <w:pPr>
        <w:spacing w:after="0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Должикова Анжела Викторовна, </w:t>
      </w:r>
      <w:r w:rsidR="007624D3" w:rsidRPr="008304AA">
        <w:rPr>
          <w:rFonts w:ascii="Times New Roman" w:hAnsi="Times New Roman" w:cs="Times New Roman"/>
          <w:bCs/>
          <w:color w:val="000000" w:themeColor="text1"/>
          <w:sz w:val="24"/>
        </w:rPr>
        <w:t>(</w:t>
      </w:r>
      <w:r w:rsidR="004A1808" w:rsidRPr="004A1808">
        <w:rPr>
          <w:rFonts w:ascii="Times New Roman" w:hAnsi="Times New Roman" w:cs="Times New Roman"/>
          <w:i/>
          <w:color w:val="292C3D"/>
          <w:sz w:val="24"/>
          <w:szCs w:val="24"/>
          <w:shd w:val="clear" w:color="auto" w:fill="FFFFFF"/>
        </w:rPr>
        <w:t xml:space="preserve">член Совета при Президенте России по русскому языку, </w:t>
      </w:r>
      <w:r w:rsidRPr="004A180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вице-президент РОПРЯЛ, директор Института русского языка как иностранного Российского университета дружбы народов</w:t>
      </w:r>
      <w:r w:rsidR="004A1808" w:rsidRPr="004A180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,</w:t>
      </w:r>
      <w:r w:rsidR="008B0C6F" w:rsidRPr="004A1808">
        <w:rPr>
          <w:rFonts w:ascii="Times New Roman" w:hAnsi="Times New Roman" w:cs="Times New Roman"/>
          <w:i/>
          <w:color w:val="292C3D"/>
          <w:sz w:val="24"/>
          <w:szCs w:val="24"/>
          <w:shd w:val="clear" w:color="auto" w:fill="FFFFFF"/>
        </w:rPr>
        <w:t xml:space="preserve"> кандидат наук, ведущий эксперт фонда «Русский мир»</w:t>
      </w:r>
      <w:r w:rsidR="004A1808" w:rsidRPr="004A1808">
        <w:rPr>
          <w:rFonts w:ascii="Times New Roman" w:hAnsi="Times New Roman" w:cs="Times New Roman"/>
          <w:i/>
          <w:color w:val="292C3D"/>
          <w:sz w:val="24"/>
          <w:szCs w:val="24"/>
          <w:shd w:val="clear" w:color="auto" w:fill="FFFFFF"/>
        </w:rPr>
        <w:t>)</w:t>
      </w:r>
      <w:r w:rsidR="004A1808">
        <w:rPr>
          <w:rFonts w:ascii="Times New Roman" w:hAnsi="Times New Roman" w:cs="Times New Roman"/>
          <w:i/>
          <w:color w:val="292C3D"/>
          <w:sz w:val="24"/>
          <w:szCs w:val="24"/>
          <w:shd w:val="clear" w:color="auto" w:fill="FFFFFF"/>
        </w:rPr>
        <w:t>, г. Москва</w:t>
      </w:r>
    </w:p>
    <w:p w14:paraId="503B89ED" w14:textId="0406885A" w:rsidR="002A1010" w:rsidRPr="008304AA" w:rsidRDefault="00121A20" w:rsidP="00B040F9">
      <w:pPr>
        <w:spacing w:after="0"/>
        <w:ind w:left="2552" w:hanging="2410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</w:rPr>
        <w:t>Приветственное слово участникам конференции</w:t>
      </w:r>
    </w:p>
    <w:p w14:paraId="21E67199" w14:textId="25FA08BB" w:rsidR="00180DF0" w:rsidRPr="008B0C6F" w:rsidRDefault="00180DF0" w:rsidP="00180DF0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Рудяков Александр Николаевич, </w:t>
      </w:r>
      <w:r w:rsidRPr="008304AA">
        <w:rPr>
          <w:rFonts w:ascii="Times New Roman" w:hAnsi="Times New Roman" w:cs="Times New Roman"/>
          <w:bCs/>
          <w:iCs/>
          <w:color w:val="000000" w:themeColor="text1"/>
          <w:sz w:val="24"/>
        </w:rPr>
        <w:t>(</w:t>
      </w:r>
      <w:r w:rsidR="008B0C6F" w:rsidRPr="008B0C6F">
        <w:rPr>
          <w:rFonts w:ascii="PT Sans" w:hAnsi="PT Sans"/>
          <w:i/>
          <w:color w:val="101010"/>
          <w:shd w:val="clear" w:color="auto" w:fill="FFFFFF"/>
        </w:rPr>
        <w:t>доктор филологических наук, профессор, член Совета при Президенте Российской Федерации по русскому языку, член Правительственной комиссии по русскому языку, заместитель Председателя Общественной палаты Республики Крым,</w:t>
      </w:r>
      <w:r w:rsidR="004A1808">
        <w:rPr>
          <w:rFonts w:ascii="PT Sans" w:hAnsi="PT Sans"/>
          <w:i/>
          <w:color w:val="101010"/>
          <w:shd w:val="clear" w:color="auto" w:fill="FFFFFF"/>
        </w:rPr>
        <w:t xml:space="preserve"> </w:t>
      </w:r>
      <w:r w:rsidR="00385EE1" w:rsidRPr="00385EE1">
        <w:rPr>
          <w:rFonts w:ascii="PT Sans" w:hAnsi="PT Sans"/>
          <w:i/>
          <w:color w:val="101010"/>
          <w:shd w:val="clear" w:color="auto" w:fill="FFFFFF"/>
        </w:rPr>
        <w:t>ректор Крымского республиканского института последипломного педагогического образования,</w:t>
      </w:r>
      <w:r w:rsidR="00385EE1" w:rsidRPr="008B0C6F">
        <w:rPr>
          <w:rFonts w:ascii="PT Sans" w:hAnsi="PT Sans"/>
          <w:i/>
          <w:color w:val="101010"/>
          <w:shd w:val="clear" w:color="auto" w:fill="FFFFFF"/>
        </w:rPr>
        <w:t xml:space="preserve"> </w:t>
      </w:r>
      <w:r w:rsidR="008B0C6F" w:rsidRPr="008B0C6F">
        <w:rPr>
          <w:rFonts w:ascii="PT Sans" w:hAnsi="PT Sans"/>
          <w:i/>
          <w:color w:val="101010"/>
          <w:shd w:val="clear" w:color="auto" w:fill="FFFFFF"/>
        </w:rPr>
        <w:t xml:space="preserve">Почетный работник </w:t>
      </w:r>
      <w:r w:rsidR="00226D31">
        <w:rPr>
          <w:rFonts w:ascii="PT Sans" w:hAnsi="PT Sans"/>
          <w:i/>
          <w:color w:val="101010"/>
          <w:shd w:val="clear" w:color="auto" w:fill="FFFFFF"/>
        </w:rPr>
        <w:t>в</w:t>
      </w:r>
      <w:r w:rsidR="008B0C6F" w:rsidRPr="008B0C6F">
        <w:rPr>
          <w:rFonts w:ascii="PT Sans" w:hAnsi="PT Sans"/>
          <w:i/>
          <w:color w:val="101010"/>
          <w:shd w:val="clear" w:color="auto" w:fill="FFFFFF"/>
        </w:rPr>
        <w:t>ысшего профессионального образования</w:t>
      </w:r>
      <w:r w:rsidR="004A1808">
        <w:rPr>
          <w:rFonts w:ascii="PT Sans" w:hAnsi="PT Sans"/>
          <w:i/>
          <w:color w:val="101010"/>
          <w:shd w:val="clear" w:color="auto" w:fill="FFFFFF"/>
        </w:rPr>
        <w:t xml:space="preserve"> </w:t>
      </w:r>
      <w:r w:rsidR="008B0C6F" w:rsidRPr="008B0C6F">
        <w:rPr>
          <w:rFonts w:ascii="PT Sans" w:hAnsi="PT Sans"/>
          <w:i/>
          <w:color w:val="101010"/>
          <w:shd w:val="clear" w:color="auto" w:fill="FFFFFF"/>
        </w:rPr>
        <w:t>Российской Федерации</w:t>
      </w:r>
      <w:r w:rsidR="008B0C6F" w:rsidRPr="008B0C6F">
        <w:rPr>
          <w:rFonts w:ascii="PT Sans" w:hAnsi="PT Sans"/>
          <w:color w:val="101010"/>
          <w:shd w:val="clear" w:color="auto" w:fill="FFFFFF"/>
        </w:rPr>
        <w:t>)</w:t>
      </w:r>
      <w:r w:rsidR="004A1808">
        <w:rPr>
          <w:rFonts w:ascii="PT Sans" w:hAnsi="PT Sans"/>
          <w:color w:val="101010"/>
          <w:shd w:val="clear" w:color="auto" w:fill="FFFFFF"/>
        </w:rPr>
        <w:t xml:space="preserve"> г. Симферополь</w:t>
      </w:r>
    </w:p>
    <w:p w14:paraId="20A0B986" w14:textId="765800B0" w:rsidR="00180DF0" w:rsidRDefault="00180DF0" w:rsidP="00B040F9">
      <w:pPr>
        <w:spacing w:after="0"/>
        <w:ind w:left="-142" w:firstLine="14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Приветственное слово участникам конференции</w:t>
      </w:r>
    </w:p>
    <w:p w14:paraId="1D1469A6" w14:textId="4B8026C0" w:rsidR="004A1808" w:rsidRPr="001972D0" w:rsidRDefault="004A1808" w:rsidP="004A180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972D0">
        <w:rPr>
          <w:rFonts w:ascii="Times New Roman" w:hAnsi="Times New Roman" w:cs="Times New Roman"/>
          <w:b/>
          <w:color w:val="000000" w:themeColor="text1"/>
          <w:sz w:val="24"/>
        </w:rPr>
        <w:t>Дресслер Бригитте</w:t>
      </w:r>
      <w:r w:rsidRPr="001972D0">
        <w:rPr>
          <w:rFonts w:ascii="Times New Roman" w:hAnsi="Times New Roman" w:cs="Times New Roman"/>
          <w:color w:val="000000" w:themeColor="text1"/>
          <w:sz w:val="24"/>
        </w:rPr>
        <w:t xml:space="preserve"> (Руководитель Института иностранных языков, </w:t>
      </w:r>
      <w:r w:rsidRPr="001972D0">
        <w:rPr>
          <w:rFonts w:ascii="Times New Roman" w:hAnsi="Times New Roman" w:cs="Times New Roman"/>
          <w:i/>
          <w:color w:val="000000" w:themeColor="text1"/>
          <w:sz w:val="24"/>
        </w:rPr>
        <w:t>кандидат филологических наук, выпускница КубГУ 1982 г., г. Берлин, Германия</w:t>
      </w:r>
      <w:r w:rsidRPr="001972D0">
        <w:rPr>
          <w:rFonts w:ascii="Times New Roman" w:hAnsi="Times New Roman" w:cs="Times New Roman"/>
          <w:color w:val="000000" w:themeColor="text1"/>
          <w:sz w:val="24"/>
        </w:rPr>
        <w:t>)</w:t>
      </w:r>
    </w:p>
    <w:p w14:paraId="3325B975" w14:textId="77777777" w:rsidR="004A1808" w:rsidRPr="008304AA" w:rsidRDefault="004A1808" w:rsidP="004A1808">
      <w:pPr>
        <w:spacing w:after="0"/>
        <w:ind w:left="142" w:hanging="142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972D0">
        <w:rPr>
          <w:rFonts w:ascii="Times New Roman" w:hAnsi="Times New Roman" w:cs="Times New Roman"/>
          <w:color w:val="000000" w:themeColor="text1"/>
          <w:sz w:val="24"/>
        </w:rPr>
        <w:t>Приветственное слово участникам конференции</w:t>
      </w:r>
    </w:p>
    <w:p w14:paraId="1CC450F5" w14:textId="4FCC02C8" w:rsidR="00121A20" w:rsidRPr="008304AA" w:rsidRDefault="00121A20" w:rsidP="00B040F9">
      <w:pPr>
        <w:spacing w:after="0"/>
        <w:jc w:val="both"/>
        <w:rPr>
          <w:rFonts w:ascii="Times New Roman" w:hAnsi="Times New Roman" w:cs="Times New Roman"/>
          <w:iCs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Шаклеин Виктор Михайлович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8304AA">
        <w:rPr>
          <w:rFonts w:ascii="Times New Roman" w:hAnsi="Times New Roman" w:cs="Times New Roman"/>
          <w:iCs/>
          <w:color w:val="000000" w:themeColor="text1"/>
          <w:sz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доктор филологических наук, профессор, член Президентского совета по русскому языку, член </w:t>
      </w:r>
      <w:r w:rsidR="00286D89" w:rsidRPr="008304AA">
        <w:rPr>
          <w:rFonts w:ascii="Times New Roman" w:hAnsi="Times New Roman" w:cs="Times New Roman"/>
          <w:i/>
          <w:color w:val="000000" w:themeColor="text1"/>
          <w:sz w:val="24"/>
        </w:rPr>
        <w:t>П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равления РОПРЯЛ, заведующий кафедрой русского языка и методики его преподавания, Российский университет дружбы народов</w:t>
      </w:r>
      <w:r w:rsidRPr="008304AA">
        <w:rPr>
          <w:rFonts w:ascii="Times New Roman" w:hAnsi="Times New Roman" w:cs="Times New Roman"/>
          <w:iCs/>
          <w:color w:val="000000" w:themeColor="text1"/>
          <w:sz w:val="24"/>
        </w:rPr>
        <w:t>)</w:t>
      </w:r>
      <w:r w:rsidR="004A1808">
        <w:rPr>
          <w:rFonts w:ascii="Times New Roman" w:hAnsi="Times New Roman" w:cs="Times New Roman"/>
          <w:iCs/>
          <w:color w:val="000000" w:themeColor="text1"/>
          <w:sz w:val="24"/>
        </w:rPr>
        <w:t>, г.  Москва</w:t>
      </w:r>
    </w:p>
    <w:p w14:paraId="32628293" w14:textId="18353902" w:rsidR="00121A20" w:rsidRPr="008304AA" w:rsidRDefault="008943CB" w:rsidP="008943CB">
      <w:pPr>
        <w:spacing w:after="0"/>
        <w:rPr>
          <w:rFonts w:ascii="Times New Roman" w:hAnsi="Times New Roman" w:cs="Times New Roman"/>
          <w:i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           </w:t>
      </w:r>
      <w:r w:rsidR="00121A20" w:rsidRPr="007362EA">
        <w:rPr>
          <w:rFonts w:ascii="Times New Roman" w:hAnsi="Times New Roman" w:cs="Times New Roman"/>
          <w:color w:val="000000" w:themeColor="text1"/>
          <w:sz w:val="24"/>
          <w:shd w:val="clear" w:color="auto" w:fill="FFFF00"/>
        </w:rPr>
        <w:t>Межкультурная коммуникация в современном образовательном пространстве</w:t>
      </w:r>
      <w:r w:rsidR="00121A20"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223B4715" w14:textId="58E0077A" w:rsidR="00FF2307" w:rsidRPr="008304AA" w:rsidRDefault="00F668D5" w:rsidP="002A101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Абрамов Валерий Петрович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62455" w:rsidRPr="008304AA">
        <w:rPr>
          <w:rFonts w:ascii="Times New Roman" w:hAnsi="Times New Roman" w:cs="Times New Roman"/>
          <w:color w:val="000000" w:themeColor="text1"/>
          <w:sz w:val="24"/>
        </w:rPr>
        <w:t>(</w:t>
      </w:r>
      <w:r w:rsidR="00327FF2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заслуженный деятель науки Российской Федерации, </w:t>
      </w:r>
      <w:r w:rsidR="004B51B3" w:rsidRPr="008304AA">
        <w:rPr>
          <w:rFonts w:ascii="Times New Roman" w:hAnsi="Times New Roman" w:cs="Times New Roman"/>
          <w:i/>
          <w:color w:val="000000" w:themeColor="text1"/>
          <w:sz w:val="24"/>
        </w:rPr>
        <w:t>доктор филологических наук, профессор,</w:t>
      </w:r>
      <w:r w:rsidR="004B51B3" w:rsidRPr="008304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762455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член </w:t>
      </w:r>
      <w:r w:rsidR="00286D89" w:rsidRPr="008304AA">
        <w:rPr>
          <w:rFonts w:ascii="Times New Roman" w:hAnsi="Times New Roman" w:cs="Times New Roman"/>
          <w:i/>
          <w:color w:val="000000" w:themeColor="text1"/>
          <w:sz w:val="24"/>
        </w:rPr>
        <w:t>П</w:t>
      </w:r>
      <w:r w:rsidR="00762455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равления РОПРЯЛ, </w:t>
      </w:r>
      <w:r w:rsidR="007362EA">
        <w:rPr>
          <w:rFonts w:ascii="Times New Roman" w:hAnsi="Times New Roman" w:cs="Times New Roman"/>
          <w:i/>
          <w:color w:val="000000" w:themeColor="text1"/>
          <w:sz w:val="24"/>
        </w:rPr>
        <w:t xml:space="preserve">председатель ревизионной комиссии МАПРЯЛ, </w:t>
      </w:r>
      <w:r w:rsidR="00762455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заведующий кафедрой </w:t>
      </w:r>
      <w:r w:rsidR="003D58E4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русского языка как иностранного, </w:t>
      </w:r>
      <w:r w:rsidR="00762455" w:rsidRPr="008304AA">
        <w:rPr>
          <w:rFonts w:ascii="Times New Roman" w:hAnsi="Times New Roman" w:cs="Times New Roman"/>
          <w:i/>
          <w:color w:val="000000" w:themeColor="text1"/>
          <w:sz w:val="24"/>
        </w:rPr>
        <w:t>Кубанск</w:t>
      </w:r>
      <w:r w:rsidR="003D58E4" w:rsidRPr="008304AA">
        <w:rPr>
          <w:rFonts w:ascii="Times New Roman" w:hAnsi="Times New Roman" w:cs="Times New Roman"/>
          <w:i/>
          <w:color w:val="000000" w:themeColor="text1"/>
          <w:sz w:val="24"/>
        </w:rPr>
        <w:t>ий</w:t>
      </w:r>
      <w:r w:rsidR="00762455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государственн</w:t>
      </w:r>
      <w:r w:rsidR="003D58E4" w:rsidRPr="008304AA">
        <w:rPr>
          <w:rFonts w:ascii="Times New Roman" w:hAnsi="Times New Roman" w:cs="Times New Roman"/>
          <w:i/>
          <w:color w:val="000000" w:themeColor="text1"/>
          <w:sz w:val="24"/>
        </w:rPr>
        <w:t>ый</w:t>
      </w:r>
      <w:r w:rsidR="00E02B9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университет</w:t>
      </w:r>
      <w:r w:rsidR="00180DF0" w:rsidRPr="008304AA">
        <w:rPr>
          <w:rFonts w:ascii="Times New Roman" w:hAnsi="Times New Roman" w:cs="Times New Roman"/>
          <w:color w:val="000000" w:themeColor="text1"/>
          <w:sz w:val="24"/>
        </w:rPr>
        <w:t>)</w:t>
      </w:r>
    </w:p>
    <w:p w14:paraId="3F72C798" w14:textId="77777777" w:rsidR="00121A20" w:rsidRPr="008304AA" w:rsidRDefault="00121A20" w:rsidP="002A1010">
      <w:pPr>
        <w:spacing w:after="0"/>
        <w:ind w:left="2835" w:hanging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Еще раз о целях, мотивации и смысле лингвистического образования</w:t>
      </w:r>
    </w:p>
    <w:p w14:paraId="6BD96A28" w14:textId="196C9401" w:rsidR="000A0057" w:rsidRPr="008304AA" w:rsidRDefault="000A0057" w:rsidP="00180DF0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Голубев Станислав Николаевич, </w:t>
      </w:r>
      <w:r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>член Правления РОПРЯЛ</w:t>
      </w:r>
      <w:r w:rsidR="00F154F0"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Генеральный директор учебно-издательского центра «Златоуст», кандидат филологических наук.</w:t>
      </w:r>
    </w:p>
    <w:p w14:paraId="122AB8F2" w14:textId="71F9C6F1" w:rsidR="003E42AC" w:rsidRPr="008304AA" w:rsidRDefault="00BF7F91" w:rsidP="004A180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Цифровизация в преподавании РКИ</w:t>
      </w:r>
    </w:p>
    <w:p w14:paraId="7D9CE1C7" w14:textId="018E8B00" w:rsidR="00AE47FB" w:rsidRPr="008304AA" w:rsidRDefault="00AE47FB" w:rsidP="00B04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Ниязалиева Рахат Анарбековна 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декан факультета русской филологии Бишкекского государственного университета имени Кусеина Карасаева, </w:t>
      </w:r>
      <w:r w:rsidR="003126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кандидат филологических наук, и.о.доцента кафедры общего </w:t>
      </w:r>
      <w:r w:rsidR="00AF4B9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и русского </w:t>
      </w:r>
      <w:r w:rsidR="003126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языкознания,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г. Бишкек, Киргизия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68E9797" w14:textId="5DA60A8F" w:rsidR="00AE47FB" w:rsidRPr="008304AA" w:rsidRDefault="00F03E6F" w:rsidP="00F03E6F">
      <w:pPr>
        <w:spacing w:after="0" w:line="240" w:lineRule="auto"/>
        <w:ind w:left="1418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E47FB"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Этнолингвистические особенности слов, обозначающих совокупное множество предметов в кыргызском и русском языках.</w:t>
      </w:r>
    </w:p>
    <w:p w14:paraId="0C05C919" w14:textId="6D046B95" w:rsidR="003E42AC" w:rsidRPr="008304AA" w:rsidRDefault="003E42AC" w:rsidP="008943E0">
      <w:pPr>
        <w:spacing w:after="0"/>
        <w:ind w:left="142"/>
        <w:jc w:val="both"/>
        <w:rPr>
          <w:rFonts w:ascii="Times New Roman" w:hAnsi="Times New Roman" w:cs="Times New Roman"/>
          <w:bCs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</w:rPr>
        <w:t>Белякова Лариса Федоровна</w:t>
      </w:r>
      <w:r w:rsidRPr="008304AA">
        <w:rPr>
          <w:rFonts w:ascii="Times New Roman" w:hAnsi="Times New Roman" w:cs="Times New Roman"/>
          <w:bCs/>
          <w:color w:val="000000" w:themeColor="text1"/>
          <w:sz w:val="24"/>
        </w:rPr>
        <w:t xml:space="preserve">, </w:t>
      </w:r>
      <w:r w:rsidR="004A1808"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 xml:space="preserve">директор центра тестирования по русскому языку Волгоградского государственного технического университета, заведующая секцией основных факультетов, </w:t>
      </w:r>
      <w:r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>канд</w:t>
      </w:r>
      <w:r w:rsidR="00121A20"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>идат</w:t>
      </w:r>
      <w:r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 xml:space="preserve"> филол</w:t>
      </w:r>
      <w:r w:rsidR="00121A20"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>огических</w:t>
      </w:r>
      <w:r w:rsidRPr="008304AA">
        <w:rPr>
          <w:rFonts w:ascii="Times New Roman" w:hAnsi="Times New Roman" w:cs="Times New Roman"/>
          <w:bCs/>
          <w:i/>
          <w:color w:val="000000" w:themeColor="text1"/>
          <w:sz w:val="24"/>
        </w:rPr>
        <w:t xml:space="preserve"> наук, доцент </w:t>
      </w:r>
    </w:p>
    <w:p w14:paraId="55008BDD" w14:textId="48DBB738" w:rsidR="003E42AC" w:rsidRPr="008304AA" w:rsidRDefault="003E42AC" w:rsidP="00180DF0">
      <w:pPr>
        <w:spacing w:after="0"/>
        <w:ind w:left="2410" w:hanging="1135"/>
        <w:jc w:val="both"/>
        <w:rPr>
          <w:rFonts w:ascii="Times New Roman" w:hAnsi="Times New Roman" w:cs="Times New Roman"/>
          <w:bCs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Cs/>
          <w:color w:val="000000" w:themeColor="text1"/>
          <w:sz w:val="24"/>
        </w:rPr>
        <w:t>Функционирование русского языка в начале XXI в.: вызовы и парадоксы</w:t>
      </w:r>
    </w:p>
    <w:p w14:paraId="0C9679E2" w14:textId="027C9E15" w:rsidR="005A3240" w:rsidRPr="008304AA" w:rsidRDefault="005A3240" w:rsidP="008943E0">
      <w:pPr>
        <w:spacing w:after="0" w:line="240" w:lineRule="auto"/>
        <w:ind w:left="14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Фотиадис Д</w:t>
      </w:r>
      <w:r w:rsidR="004A18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митри</w:t>
      </w:r>
      <w:r w:rsidR="004A18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</w:t>
      </w: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Климент</w:t>
      </w:r>
      <w:r w:rsidR="004A18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иадис</w:t>
      </w: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1808"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научный руководитель программы «ЯСОН»,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кандидат филологических наук,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преподаватель Центра преподавания иностранных языков, Университет им. Аристотеля, г. Салоники, Греция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3CE7B0B" w14:textId="77777777" w:rsidR="005A3240" w:rsidRPr="008304AA" w:rsidRDefault="005A3240" w:rsidP="00180DF0">
      <w:pPr>
        <w:spacing w:after="0"/>
        <w:ind w:left="142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Особенности преподавания русского языка как иностранного </w:t>
      </w:r>
    </w:p>
    <w:p w14:paraId="2353015B" w14:textId="42CCC7A2" w:rsidR="005A3240" w:rsidRPr="008304AA" w:rsidRDefault="005A3240" w:rsidP="00180DF0">
      <w:pPr>
        <w:spacing w:after="0"/>
        <w:ind w:left="142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в Университете имени Аристотеля, г. Салоники, Греция</w:t>
      </w:r>
    </w:p>
    <w:p w14:paraId="49E216D3" w14:textId="77777777" w:rsidR="00294AB9" w:rsidRPr="008304AA" w:rsidRDefault="00294AB9" w:rsidP="00294AB9">
      <w:pPr>
        <w:shd w:val="clear" w:color="auto" w:fill="FFFFFF"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Торрезин Линда, </w:t>
      </w:r>
      <w:r w:rsidRPr="008304AA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>старший преподаватель, научный сотрудник, стипендиат- исследователь, Падуанский университет (Италия)</w:t>
      </w:r>
    </w:p>
    <w:p w14:paraId="01928854" w14:textId="77777777" w:rsidR="00294AB9" w:rsidRPr="008304AA" w:rsidRDefault="00294AB9" w:rsidP="00294AB9">
      <w:pPr>
        <w:spacing w:after="0"/>
        <w:ind w:left="1276"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Преподавание РКИ в Италии сегодня на фоне культуры отмены</w:t>
      </w:r>
    </w:p>
    <w:p w14:paraId="4267C7EA" w14:textId="163B5FD4" w:rsidR="005A3240" w:rsidRPr="008304AA" w:rsidRDefault="000F131D" w:rsidP="000F131D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Орлова </w:t>
      </w:r>
      <w:r w:rsidR="000F472D" w:rsidRPr="008304AA">
        <w:rPr>
          <w:rFonts w:ascii="Times New Roman" w:hAnsi="Times New Roman" w:cs="Times New Roman"/>
          <w:b/>
          <w:color w:val="000000" w:themeColor="text1"/>
          <w:sz w:val="24"/>
        </w:rPr>
        <w:t>Нина Анатольевна</w:t>
      </w:r>
      <w:r w:rsidR="000F472D"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0F472D" w:rsidRPr="008304AA">
        <w:rPr>
          <w:rFonts w:ascii="Times New Roman" w:hAnsi="Times New Roman" w:cs="Times New Roman"/>
          <w:i/>
          <w:color w:val="000000" w:themeColor="text1"/>
          <w:sz w:val="24"/>
        </w:rPr>
        <w:t>(</w:t>
      </w:r>
      <w:r w:rsidR="004A1808" w:rsidRPr="008304AA">
        <w:rPr>
          <w:rFonts w:ascii="Times New Roman" w:hAnsi="Times New Roman" w:cs="Times New Roman"/>
          <w:i/>
          <w:color w:val="000000" w:themeColor="text1"/>
          <w:sz w:val="24"/>
        </w:rPr>
        <w:t>начальник Управления международных и внешних связей, Северо-Кавказск</w:t>
      </w:r>
      <w:r w:rsidR="004A1808">
        <w:rPr>
          <w:rFonts w:ascii="Times New Roman" w:hAnsi="Times New Roman" w:cs="Times New Roman"/>
          <w:i/>
          <w:color w:val="000000" w:themeColor="text1"/>
          <w:sz w:val="24"/>
        </w:rPr>
        <w:t>ого</w:t>
      </w:r>
      <w:r w:rsidR="004A18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горно-металлургическ</w:t>
      </w:r>
      <w:r w:rsidR="004A1808">
        <w:rPr>
          <w:rFonts w:ascii="Times New Roman" w:hAnsi="Times New Roman" w:cs="Times New Roman"/>
          <w:i/>
          <w:color w:val="000000" w:themeColor="text1"/>
          <w:sz w:val="24"/>
        </w:rPr>
        <w:t>ого</w:t>
      </w:r>
      <w:r w:rsidR="004A18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институт</w:t>
      </w:r>
      <w:r w:rsidR="004A1808">
        <w:rPr>
          <w:rFonts w:ascii="Times New Roman" w:hAnsi="Times New Roman" w:cs="Times New Roman"/>
          <w:i/>
          <w:color w:val="000000" w:themeColor="text1"/>
          <w:sz w:val="24"/>
        </w:rPr>
        <w:t>а</w:t>
      </w:r>
      <w:r w:rsidR="004A18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, </w:t>
      </w:r>
      <w:r w:rsidR="000F472D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кандидат филологических наук, </w:t>
      </w:r>
      <w:r w:rsidR="004A1808">
        <w:rPr>
          <w:rFonts w:ascii="Times New Roman" w:hAnsi="Times New Roman" w:cs="Times New Roman"/>
          <w:i/>
          <w:color w:val="000000" w:themeColor="text1"/>
          <w:sz w:val="24"/>
        </w:rPr>
        <w:t xml:space="preserve">доцент, </w:t>
      </w:r>
      <w:r w:rsidR="000F472D" w:rsidRPr="008304AA">
        <w:rPr>
          <w:rFonts w:ascii="Times New Roman" w:hAnsi="Times New Roman" w:cs="Times New Roman"/>
          <w:i/>
          <w:color w:val="000000" w:themeColor="text1"/>
          <w:sz w:val="24"/>
        </w:rPr>
        <w:t>г.</w:t>
      </w:r>
      <w:r w:rsidR="0086335E" w:rsidRPr="008304AA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 </w:t>
      </w:r>
      <w:r w:rsidR="000F472D" w:rsidRPr="008304AA">
        <w:rPr>
          <w:rFonts w:ascii="Times New Roman" w:hAnsi="Times New Roman" w:cs="Times New Roman"/>
          <w:i/>
          <w:color w:val="000000" w:themeColor="text1"/>
          <w:sz w:val="24"/>
        </w:rPr>
        <w:t>Владикавказ)</w:t>
      </w:r>
    </w:p>
    <w:p w14:paraId="5544C5D0" w14:textId="03DEE0CD" w:rsidR="000F131D" w:rsidRPr="008304AA" w:rsidRDefault="000F131D" w:rsidP="008943E0">
      <w:pPr>
        <w:spacing w:after="0"/>
        <w:ind w:left="709" w:hanging="709"/>
        <w:jc w:val="both"/>
        <w:rPr>
          <w:rFonts w:ascii="Times New Roman" w:hAnsi="Times New Roman" w:cs="Times New Roman"/>
          <w:bCs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</w:rPr>
        <w:tab/>
      </w:r>
      <w:r w:rsidR="00B5584E" w:rsidRPr="008304AA">
        <w:rPr>
          <w:rFonts w:ascii="Times New Roman" w:hAnsi="Times New Roman" w:cs="Times New Roman"/>
          <w:bCs/>
          <w:color w:val="000000" w:themeColor="text1"/>
          <w:sz w:val="24"/>
        </w:rPr>
        <w:t>Социокультурная</w:t>
      </w:r>
      <w:r w:rsidRPr="008304AA">
        <w:rPr>
          <w:rFonts w:ascii="Times New Roman" w:hAnsi="Times New Roman" w:cs="Times New Roman"/>
          <w:bCs/>
          <w:color w:val="000000" w:themeColor="text1"/>
          <w:sz w:val="24"/>
        </w:rPr>
        <w:t xml:space="preserve"> </w:t>
      </w:r>
      <w:r w:rsidR="00B5584E" w:rsidRPr="008304AA">
        <w:rPr>
          <w:rFonts w:ascii="Times New Roman" w:hAnsi="Times New Roman" w:cs="Times New Roman"/>
          <w:bCs/>
          <w:color w:val="000000" w:themeColor="text1"/>
          <w:sz w:val="24"/>
        </w:rPr>
        <w:t>адаптация иностранных граждан как способ взаимодействия языков и культур</w:t>
      </w:r>
    </w:p>
    <w:p w14:paraId="38AB2EA3" w14:textId="6534AEDE" w:rsidR="007659ED" w:rsidRPr="008304AA" w:rsidRDefault="007659ED" w:rsidP="00677CFE">
      <w:pPr>
        <w:spacing w:after="0"/>
        <w:ind w:left="1843" w:firstLine="141"/>
        <w:rPr>
          <w:rFonts w:ascii="Times New Roman" w:hAnsi="Times New Roman" w:cs="Times New Roman"/>
          <w:bCs/>
          <w:color w:val="000000" w:themeColor="text1"/>
          <w:sz w:val="24"/>
        </w:rPr>
      </w:pPr>
    </w:p>
    <w:p w14:paraId="440D6C9F" w14:textId="1C9587D0" w:rsidR="00677CFE" w:rsidRPr="008304AA" w:rsidRDefault="00160790" w:rsidP="007659E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12:00 – 1</w:t>
      </w:r>
      <w:r w:rsidR="00677CFE" w:rsidRPr="008304AA">
        <w:rPr>
          <w:rFonts w:ascii="Times New Roman" w:hAnsi="Times New Roman" w:cs="Times New Roman"/>
          <w:b/>
          <w:color w:val="000000" w:themeColor="text1"/>
          <w:sz w:val="24"/>
        </w:rPr>
        <w:t>2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 w:rsidR="00472A8F" w:rsidRPr="008304AA"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0        </w:t>
      </w:r>
      <w:r w:rsidR="00180DF0" w:rsidRPr="008304AA">
        <w:rPr>
          <w:rFonts w:ascii="Times New Roman" w:hAnsi="Times New Roman" w:cs="Times New Roman"/>
          <w:b/>
          <w:color w:val="000000" w:themeColor="text1"/>
          <w:sz w:val="24"/>
        </w:rPr>
        <w:t>Перерыв, чайная гостиная</w:t>
      </w:r>
    </w:p>
    <w:p w14:paraId="465DD4A5" w14:textId="77777777" w:rsidR="00677CFE" w:rsidRPr="008304AA" w:rsidRDefault="00677CFE" w:rsidP="007659E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5BE98BE" w14:textId="415873A0" w:rsidR="00F668D5" w:rsidRPr="008304AA" w:rsidRDefault="00677CFE" w:rsidP="007659E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12:</w:t>
      </w:r>
      <w:r w:rsidR="00472A8F" w:rsidRPr="008304AA"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0 – 1</w:t>
      </w:r>
      <w:r w:rsidR="003425B0"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 w:rsidR="003425B0">
        <w:rPr>
          <w:rFonts w:ascii="Times New Roman" w:hAnsi="Times New Roman" w:cs="Times New Roman"/>
          <w:b/>
          <w:color w:val="000000" w:themeColor="text1"/>
          <w:sz w:val="24"/>
        </w:rPr>
        <w:t>3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0        </w:t>
      </w:r>
      <w:r w:rsidR="004C7F0E" w:rsidRPr="008304AA">
        <w:rPr>
          <w:rFonts w:ascii="Times New Roman" w:hAnsi="Times New Roman" w:cs="Times New Roman"/>
          <w:b/>
          <w:color w:val="000000" w:themeColor="text1"/>
          <w:sz w:val="24"/>
        </w:rPr>
        <w:t>Работа конференции</w:t>
      </w:r>
    </w:p>
    <w:p w14:paraId="3A4062F2" w14:textId="77777777" w:rsidR="00677CFE" w:rsidRPr="008304AA" w:rsidRDefault="00677CFE" w:rsidP="007659ED">
      <w:pPr>
        <w:spacing w:after="0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1CBF44F8" w14:textId="5505933D" w:rsidR="00AE47FB" w:rsidRPr="008304AA" w:rsidRDefault="00AE47FB" w:rsidP="00E04107">
      <w:pPr>
        <w:spacing w:after="0" w:line="240" w:lineRule="auto"/>
        <w:ind w:left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Акбаба Тюлай </w:t>
      </w:r>
      <w:r w:rsidRPr="008304A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/>
          <w:i/>
          <w:color w:val="000000" w:themeColor="text1"/>
          <w:sz w:val="24"/>
          <w:szCs w:val="24"/>
        </w:rPr>
        <w:t>доктор педагогических наук, старший преподаватель, Университет им.</w:t>
      </w:r>
      <w:r w:rsidR="00286D89" w:rsidRPr="008304AA">
        <w:rPr>
          <w:rFonts w:ascii="Times New Roman" w:hAnsi="Times New Roman"/>
          <w:i/>
          <w:color w:val="000000" w:themeColor="text1"/>
          <w:sz w:val="24"/>
          <w:szCs w:val="24"/>
        </w:rPr>
        <w:t> </w:t>
      </w:r>
      <w:r w:rsidRPr="008304AA">
        <w:rPr>
          <w:rFonts w:ascii="Times New Roman" w:hAnsi="Times New Roman"/>
          <w:i/>
          <w:color w:val="000000" w:themeColor="text1"/>
          <w:sz w:val="24"/>
          <w:szCs w:val="24"/>
        </w:rPr>
        <w:t>Бурдура Мехмета Акифа Эрсоя, г. Бурдур, Турция</w:t>
      </w:r>
      <w:r w:rsidRPr="008304AA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</w:p>
    <w:p w14:paraId="2CA358AC" w14:textId="77777777" w:rsidR="00E04107" w:rsidRPr="008304AA" w:rsidRDefault="00AE47FB" w:rsidP="006B0464">
      <w:pPr>
        <w:spacing w:after="0" w:line="240" w:lineRule="auto"/>
        <w:ind w:left="709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/>
          <w:color w:val="000000" w:themeColor="text1"/>
          <w:sz w:val="24"/>
          <w:szCs w:val="24"/>
        </w:rPr>
        <w:t>Изучение категории рода на занятиях по русскому языку как иностранному</w:t>
      </w:r>
    </w:p>
    <w:p w14:paraId="70C5A08D" w14:textId="79CD37B9" w:rsidR="00AE47FB" w:rsidRPr="008304AA" w:rsidRDefault="00AE47FB" w:rsidP="006B0464">
      <w:pPr>
        <w:spacing w:after="0" w:line="240" w:lineRule="auto"/>
        <w:ind w:left="709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/>
          <w:color w:val="000000" w:themeColor="text1"/>
          <w:sz w:val="24"/>
          <w:szCs w:val="24"/>
        </w:rPr>
        <w:t>в турецкой аудитории</w:t>
      </w:r>
    </w:p>
    <w:p w14:paraId="2B198B28" w14:textId="7F8DF4FC" w:rsidR="006B0464" w:rsidRPr="008304AA" w:rsidRDefault="006B0464" w:rsidP="00E22519">
      <w:pPr>
        <w:spacing w:after="0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Эркинбек кызы Наргиза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преподаватель кафедры официального языка факультета русской филологии,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Бишкекский государственный университет им. Кусаина Карасаева, г.</w:t>
      </w:r>
      <w:r w:rsidR="00040D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 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Бишкек, Кыргызстан</w:t>
      </w:r>
    </w:p>
    <w:p w14:paraId="0DFC34D5" w14:textId="0FBFABAC" w:rsidR="006B0464" w:rsidRPr="008304AA" w:rsidRDefault="006B0464" w:rsidP="006B0464">
      <w:pPr>
        <w:spacing w:after="0"/>
        <w:ind w:left="426"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Национально-культурная специфика фразеологизмов кыргызского языка</w:t>
      </w:r>
    </w:p>
    <w:p w14:paraId="6CF1B739" w14:textId="77777777" w:rsidR="00F86F2D" w:rsidRPr="003425B0" w:rsidRDefault="00F86F2D" w:rsidP="00F86F2D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5B0">
        <w:rPr>
          <w:rFonts w:ascii="Times New Roman" w:hAnsi="Times New Roman" w:cs="Times New Roman"/>
          <w:b/>
          <w:sz w:val="24"/>
          <w:szCs w:val="24"/>
        </w:rPr>
        <w:t xml:space="preserve">Шапошникова Татьяна Леонидовна </w:t>
      </w:r>
      <w:r w:rsidRPr="003425B0">
        <w:rPr>
          <w:rFonts w:ascii="Times New Roman" w:hAnsi="Times New Roman" w:cs="Times New Roman"/>
          <w:sz w:val="24"/>
          <w:szCs w:val="24"/>
        </w:rPr>
        <w:t>(доктор пед. наук, профессор, директор Регионального школьного технопарка «Квант Кубань-КубГТУ»),</w:t>
      </w:r>
      <w:r w:rsidRPr="003425B0">
        <w:rPr>
          <w:rFonts w:ascii="Times New Roman" w:hAnsi="Times New Roman" w:cs="Times New Roman"/>
          <w:b/>
          <w:sz w:val="24"/>
          <w:szCs w:val="24"/>
        </w:rPr>
        <w:t xml:space="preserve"> Гордиенко Ольга Антоновна</w:t>
      </w:r>
      <w:r w:rsidRPr="003425B0">
        <w:rPr>
          <w:rFonts w:ascii="Times New Roman" w:hAnsi="Times New Roman" w:cs="Times New Roman"/>
          <w:sz w:val="24"/>
          <w:szCs w:val="24"/>
        </w:rPr>
        <w:t xml:space="preserve"> доцент кафедры русского языка КубГТУ</w:t>
      </w:r>
      <w:r w:rsidRPr="003425B0">
        <w:rPr>
          <w:rFonts w:ascii="Times New Roman" w:hAnsi="Times New Roman" w:cs="Times New Roman"/>
          <w:b/>
          <w:sz w:val="24"/>
          <w:szCs w:val="24"/>
        </w:rPr>
        <w:t xml:space="preserve">, Трунова Евгения Алексеевна </w:t>
      </w:r>
      <w:r w:rsidRPr="003425B0">
        <w:rPr>
          <w:rFonts w:ascii="Times New Roman" w:hAnsi="Times New Roman" w:cs="Times New Roman"/>
          <w:sz w:val="24"/>
          <w:szCs w:val="24"/>
        </w:rPr>
        <w:t>преподаватель кафедры русского языка КубГТУ</w:t>
      </w:r>
      <w:r w:rsidRPr="003425B0">
        <w:rPr>
          <w:rFonts w:ascii="Times New Roman" w:hAnsi="Times New Roman" w:cs="Times New Roman"/>
          <w:b/>
          <w:sz w:val="24"/>
          <w:szCs w:val="24"/>
        </w:rPr>
        <w:t>, Аль-Идриси Мохаммед Салех Абдуллах Халед (</w:t>
      </w:r>
      <w:r w:rsidRPr="003425B0">
        <w:rPr>
          <w:rFonts w:ascii="Times New Roman" w:hAnsi="Times New Roman" w:cs="Times New Roman"/>
          <w:i/>
          <w:sz w:val="24"/>
          <w:szCs w:val="24"/>
        </w:rPr>
        <w:t>аспирант, Институт нефти, газа и энергетики</w:t>
      </w:r>
      <w:r w:rsidRPr="003425B0">
        <w:rPr>
          <w:rFonts w:ascii="Times New Roman" w:hAnsi="Times New Roman" w:cs="Times New Roman"/>
          <w:b/>
          <w:sz w:val="24"/>
          <w:szCs w:val="24"/>
        </w:rPr>
        <w:t>), Юсупова Юлия Шердзодовна (</w:t>
      </w:r>
      <w:r w:rsidRPr="003425B0">
        <w:rPr>
          <w:rFonts w:ascii="Times New Roman" w:hAnsi="Times New Roman" w:cs="Times New Roman"/>
          <w:sz w:val="24"/>
          <w:szCs w:val="24"/>
        </w:rPr>
        <w:t>аспирант, ИПиПП)</w:t>
      </w:r>
    </w:p>
    <w:p w14:paraId="100F08E9" w14:textId="77777777" w:rsidR="00F86F2D" w:rsidRPr="003425B0" w:rsidRDefault="00F86F2D" w:rsidP="00F86F2D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3425B0">
        <w:rPr>
          <w:rFonts w:ascii="Times New Roman" w:hAnsi="Times New Roman" w:cs="Times New Roman"/>
          <w:sz w:val="24"/>
          <w:szCs w:val="24"/>
        </w:rPr>
        <w:t>Сюжетно-ролевые игры и ситуативные полилоги в рамках хакатона</w:t>
      </w:r>
    </w:p>
    <w:p w14:paraId="2BD58838" w14:textId="77777777" w:rsidR="00F86F2D" w:rsidRPr="00F86F2D" w:rsidRDefault="00F86F2D" w:rsidP="00F86F2D">
      <w:pPr>
        <w:spacing w:after="0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5B0">
        <w:rPr>
          <w:rFonts w:ascii="Times New Roman" w:hAnsi="Times New Roman" w:cs="Times New Roman"/>
          <w:sz w:val="24"/>
          <w:szCs w:val="24"/>
        </w:rPr>
        <w:t xml:space="preserve"> в практике преподавания русского языка иностранным студентам</w:t>
      </w:r>
    </w:p>
    <w:p w14:paraId="57ACE8B9" w14:textId="77777777" w:rsidR="003425B0" w:rsidRPr="008304AA" w:rsidRDefault="003425B0" w:rsidP="003425B0">
      <w:pPr>
        <w:pStyle w:val="a3"/>
        <w:spacing w:after="0" w:line="259" w:lineRule="auto"/>
        <w:ind w:left="426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Саркисян Инна Вячеславовна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кандидат филологических наук, доцент кафедры зарубежной литературы Армянского государственного педагогического университета имени Хачатура Абовяна, г. Ереван, Армения</w:t>
      </w:r>
      <w:r w:rsidRPr="008304A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; </w:t>
      </w: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Беджанян Кристина Генриховна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кандидат филологических наук, доцент кафедры зарубежной литературы Армянского государственного педагогического университета имени Хачатура Абовяна, г. Ереван, Армения.</w:t>
      </w:r>
    </w:p>
    <w:p w14:paraId="1F68F486" w14:textId="77777777" w:rsidR="003425B0" w:rsidRPr="008304AA" w:rsidRDefault="003425B0" w:rsidP="003425B0">
      <w:pPr>
        <w:spacing w:after="0"/>
        <w:ind w:left="1985" w:hanging="28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Межкультурный аспект изучения былин в национальной школе </w:t>
      </w:r>
    </w:p>
    <w:p w14:paraId="18798110" w14:textId="77777777" w:rsidR="003425B0" w:rsidRPr="008304AA" w:rsidRDefault="003425B0" w:rsidP="003425B0">
      <w:pPr>
        <w:shd w:val="clear" w:color="auto" w:fill="FFFFFF"/>
        <w:tabs>
          <w:tab w:val="left" w:pos="284"/>
        </w:tabs>
        <w:spacing w:after="0" w:line="240" w:lineRule="auto"/>
        <w:ind w:left="284"/>
        <w:jc w:val="both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8304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Филитова Ольга Николаевна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старший преподаватель кафедры гуманитарных дисциплин, Дальневосточный государственный аграрный университет, г. Благовещенск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08590820" w14:textId="77777777" w:rsidR="003425B0" w:rsidRPr="008304AA" w:rsidRDefault="003425B0" w:rsidP="003425B0">
      <w:pPr>
        <w:spacing w:after="0"/>
        <w:ind w:hanging="28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Изучение и сопоставление русских и китайских кулинарных традиций</w:t>
      </w:r>
    </w:p>
    <w:p w14:paraId="5A9967C6" w14:textId="77777777" w:rsidR="003425B0" w:rsidRPr="008304AA" w:rsidRDefault="003425B0" w:rsidP="003425B0">
      <w:pPr>
        <w:spacing w:after="0"/>
        <w:ind w:hanging="28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довузовском этапе обучения РКИ</w:t>
      </w:r>
    </w:p>
    <w:p w14:paraId="3530C378" w14:textId="77777777" w:rsidR="003425B0" w:rsidRPr="008304AA" w:rsidRDefault="003425B0" w:rsidP="003425B0">
      <w:pPr>
        <w:shd w:val="clear" w:color="auto" w:fill="FFFFFF"/>
        <w:spacing w:after="0" w:line="240" w:lineRule="auto"/>
        <w:ind w:left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Абабий Валентина Николаевна</w:t>
      </w: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кандидат филологических наук,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доцент кафедры иностранных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языков,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Приднестровский государственный университет им.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 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Т.Г. Шевченко,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г. Тирасполь, Приднестровье</w:t>
      </w: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2AC7A6BD" w14:textId="77777777" w:rsidR="003425B0" w:rsidRPr="008304AA" w:rsidRDefault="003425B0" w:rsidP="003425B0">
      <w:pPr>
        <w:shd w:val="clear" w:color="auto" w:fill="FFFFFF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 сопоставительном аспекте в лингводидактике (на примере русского и французского языков)</w:t>
      </w:r>
    </w:p>
    <w:p w14:paraId="485479D3" w14:textId="77777777" w:rsidR="003425B0" w:rsidRPr="008304AA" w:rsidRDefault="003425B0" w:rsidP="003425B0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Задонская Галина Александровна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кандидат филологических наук, доцент, доцент кафедры русского языка, </w:t>
      </w:r>
      <w:r w:rsidRPr="00A90A3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Военно-медицинской академии им. С.М. Кирова (г. Санкт-Петербург);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04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Китунина Нина Николаевна </w:t>
      </w:r>
      <w:r w:rsidRPr="008304A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кандидат филологических наук, доцент. заведующая кафедрой русского языка, Военно-медицинская академия им. С. М. Кирова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г. Санкт-Петербург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BD27355" w14:textId="77777777" w:rsidR="003425B0" w:rsidRPr="008304AA" w:rsidRDefault="003425B0" w:rsidP="003425B0">
      <w:pPr>
        <w:spacing w:after="0" w:line="240" w:lineRule="auto"/>
        <w:ind w:left="226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как технология профессионального общения и её место в преподавании РКИ студентам-нефилологам</w:t>
      </w:r>
    </w:p>
    <w:p w14:paraId="039F825D" w14:textId="77777777" w:rsidR="003425B0" w:rsidRPr="008304AA" w:rsidRDefault="003425B0" w:rsidP="003425B0">
      <w:pPr>
        <w:spacing w:after="0"/>
        <w:ind w:left="426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Холод Светлана Ивановна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кандидат филологических наук, профессор кафедры русского языка, Тюменское высшее военно-инженерное командное училище имени маршала инженерных войск А.И. Прошлякова</w:t>
      </w:r>
    </w:p>
    <w:p w14:paraId="1958CE47" w14:textId="77777777" w:rsidR="003425B0" w:rsidRPr="008304AA" w:rsidRDefault="003425B0" w:rsidP="003425B0">
      <w:pPr>
        <w:spacing w:after="0"/>
        <w:ind w:left="993" w:firstLine="42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Актуальные вопросы преподавания русского языка как иностранного</w:t>
      </w:r>
    </w:p>
    <w:p w14:paraId="7EEE3EE0" w14:textId="77777777" w:rsidR="003425B0" w:rsidRPr="008304AA" w:rsidRDefault="003425B0" w:rsidP="003425B0">
      <w:pPr>
        <w:spacing w:after="0"/>
        <w:ind w:left="993" w:firstLine="993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в военно-инженерном вузе</w:t>
      </w:r>
      <w:r w:rsidRPr="008304A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D2E5FE8" w14:textId="77777777" w:rsidR="003425B0" w:rsidRPr="008304AA" w:rsidRDefault="003425B0" w:rsidP="003425B0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Степанова Елена Сергеевна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кандидат филологических наук,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доцент кафедры иностранных и латинского языков Самарского государственного медицинского университета</w:t>
      </w:r>
    </w:p>
    <w:p w14:paraId="17221728" w14:textId="77777777" w:rsidR="003425B0" w:rsidRPr="008304AA" w:rsidRDefault="003425B0" w:rsidP="003425B0">
      <w:pPr>
        <w:spacing w:after="0" w:line="240" w:lineRule="auto"/>
        <w:ind w:left="426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304AA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Медицинский миф в структуре художественного текста</w:t>
      </w:r>
    </w:p>
    <w:p w14:paraId="11DF2523" w14:textId="77777777" w:rsidR="003425B0" w:rsidRPr="008304AA" w:rsidRDefault="003425B0" w:rsidP="003425B0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i/>
          <w:color w:val="000000" w:themeColor="text1"/>
          <w:shd w:val="clear" w:color="auto" w:fill="FFFFFF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Гузева  Наталья Юрьевна</w:t>
      </w:r>
      <w:r w:rsidRPr="008304A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Pr="008304AA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кандидат педагогических наук, доцент кафедры общего образования и воспитания Института развития образования, г. Биробиджан,  Еврейская автономная область</w:t>
      </w:r>
    </w:p>
    <w:p w14:paraId="38A06DC2" w14:textId="77777777" w:rsidR="003425B0" w:rsidRPr="008304AA" w:rsidRDefault="003425B0" w:rsidP="003425B0">
      <w:pPr>
        <w:shd w:val="clear" w:color="auto" w:fill="FFFFFF"/>
        <w:spacing w:after="0" w:line="240" w:lineRule="auto"/>
        <w:ind w:left="426" w:hanging="56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Аксиологические основы  межкультурной коммуникации  </w:t>
      </w:r>
    </w:p>
    <w:p w14:paraId="7D9F6E3C" w14:textId="77777777" w:rsidR="003425B0" w:rsidRPr="008304AA" w:rsidRDefault="003425B0" w:rsidP="003425B0">
      <w:pPr>
        <w:shd w:val="clear" w:color="auto" w:fill="FFFFFF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 контексте изучения лингвистических дисциплин)</w:t>
      </w:r>
    </w:p>
    <w:p w14:paraId="6854EDEE" w14:textId="77777777" w:rsidR="003425B0" w:rsidRPr="008304AA" w:rsidRDefault="003425B0" w:rsidP="003425B0">
      <w:pPr>
        <w:spacing w:after="0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eastAsia="Calibri"/>
          <w:color w:val="000000" w:themeColor="text1"/>
        </w:rPr>
        <w:t xml:space="preserve">     </w:t>
      </w: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Хачатурян Вера Герасимовна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преподаватель кафедры языков, Шушинский технологический университет, Нагорный 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Карабах)</w:t>
      </w:r>
    </w:p>
    <w:p w14:paraId="1D38A04D" w14:textId="77777777" w:rsidR="003425B0" w:rsidRPr="008304AA" w:rsidRDefault="003425B0" w:rsidP="003425B0">
      <w:pPr>
        <w:spacing w:after="0" w:line="240" w:lineRule="auto"/>
        <w:ind w:left="42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Особенности влияния родного языка при изучении русского как иностранного</w:t>
      </w:r>
    </w:p>
    <w:p w14:paraId="206A5F79" w14:textId="77777777" w:rsidR="003425B0" w:rsidRPr="008304AA" w:rsidRDefault="003425B0" w:rsidP="003425B0">
      <w:pPr>
        <w:spacing w:after="0"/>
        <w:ind w:left="567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Шаталова Ольга Васильевна, 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доктор филологических наук, профессор кафедры русского языка, методики его преподавания и документоведения</w:t>
      </w: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Елецкий государственный университет им. И.А. Бунина</w:t>
      </w:r>
    </w:p>
    <w:p w14:paraId="2BDD72F5" w14:textId="77777777" w:rsidR="003425B0" w:rsidRPr="008304AA" w:rsidRDefault="003425B0" w:rsidP="003425B0">
      <w:pPr>
        <w:spacing w:after="0"/>
        <w:ind w:left="156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Некоторые особенности этнолингвистики (на материале русских и испанских пословиц)</w:t>
      </w: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98FFE36" w14:textId="049336F1" w:rsidR="003425B0" w:rsidRPr="008304AA" w:rsidRDefault="003425B0" w:rsidP="003425B0">
      <w:pPr>
        <w:pStyle w:val="aa"/>
        <w:shd w:val="clear" w:color="auto" w:fill="FFFFFF"/>
        <w:spacing w:before="0" w:beforeAutospacing="0" w:after="0" w:afterAutospacing="0"/>
        <w:ind w:left="284" w:hanging="284"/>
        <w:jc w:val="both"/>
        <w:rPr>
          <w:rFonts w:ascii="Arial" w:hAnsi="Arial" w:cs="Arial"/>
          <w:color w:val="000000" w:themeColor="text1"/>
        </w:rPr>
      </w:pPr>
      <w:r>
        <w:rPr>
          <w:b/>
          <w:bCs/>
          <w:iCs/>
          <w:color w:val="000000" w:themeColor="text1"/>
          <w:shd w:val="clear" w:color="auto" w:fill="FFFFFF"/>
        </w:rPr>
        <w:t xml:space="preserve">      </w:t>
      </w:r>
      <w:r w:rsidRPr="008304AA">
        <w:rPr>
          <w:b/>
          <w:bCs/>
          <w:iCs/>
          <w:color w:val="000000" w:themeColor="text1"/>
          <w:shd w:val="clear" w:color="auto" w:fill="FFFFFF"/>
        </w:rPr>
        <w:t>Задобривская Оксана Федоровна,</w:t>
      </w:r>
      <w:r w:rsidRPr="008304AA">
        <w:rPr>
          <w:b/>
          <w:bCs/>
          <w:i/>
          <w:iCs/>
          <w:color w:val="000000" w:themeColor="text1"/>
          <w:shd w:val="clear" w:color="auto" w:fill="FFFFFF"/>
        </w:rPr>
        <w:t xml:space="preserve"> </w:t>
      </w:r>
      <w:r w:rsidRPr="008304AA">
        <w:rPr>
          <w:i/>
          <w:iCs/>
          <w:color w:val="000000" w:themeColor="text1"/>
          <w:shd w:val="clear" w:color="auto" w:fill="FFFFFF"/>
        </w:rPr>
        <w:t xml:space="preserve">кандидат филологических наук, доцент кафедры германских языков и методики их преподавания, Рыбницкий филиал Приднестровского государственного университета им. Т.Г. Шевченко, г. Рыбница, Приднестровье; </w:t>
      </w:r>
      <w:r w:rsidRPr="008304AA">
        <w:rPr>
          <w:b/>
          <w:bCs/>
          <w:iCs/>
          <w:color w:val="000000" w:themeColor="text1"/>
        </w:rPr>
        <w:t>Барган Елена Андриановна,</w:t>
      </w:r>
      <w:r w:rsidRPr="008304AA">
        <w:rPr>
          <w:b/>
          <w:bCs/>
          <w:i/>
          <w:iCs/>
          <w:color w:val="000000" w:themeColor="text1"/>
        </w:rPr>
        <w:t xml:space="preserve"> </w:t>
      </w:r>
      <w:r w:rsidRPr="008304AA">
        <w:rPr>
          <w:i/>
          <w:iCs/>
          <w:color w:val="000000" w:themeColor="text1"/>
          <w:shd w:val="clear" w:color="auto" w:fill="FFFFFF"/>
        </w:rPr>
        <w:t>студент 5 курса, Рыбницкий филиал Приднестровского государственного университета им. Т.Г. Шевченко. г. Рыбница, Приднестровье</w:t>
      </w:r>
    </w:p>
    <w:p w14:paraId="54185C52" w14:textId="77777777" w:rsidR="003425B0" w:rsidRPr="008304AA" w:rsidRDefault="003425B0" w:rsidP="003425B0">
      <w:pPr>
        <w:spacing w:after="0" w:line="240" w:lineRule="auto"/>
        <w:ind w:left="567" w:firstLine="851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Обучение русскому языку в условиях билингвизма</w:t>
      </w:r>
    </w:p>
    <w:p w14:paraId="135EABDF" w14:textId="77777777" w:rsidR="003425B0" w:rsidRPr="008304AA" w:rsidRDefault="003425B0" w:rsidP="003425B0">
      <w:pPr>
        <w:spacing w:after="0"/>
        <w:ind w:left="426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Кузнецова Ольга Ивановна 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(кандидат филологических наук, доцент кафедры русского языка как иностранного, Кубанский государственный университет); 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Оковитая Юлия Фаридовна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(кандидат филологических наук, доцент кафедры русского языка как иностранного, Кубанский государственный университет); </w:t>
      </w:r>
      <w:r w:rsidRPr="008304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Хаман Игорь Анатольевич, </w:t>
      </w:r>
      <w:r w:rsidRPr="008304AA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кандидат филологических наук, д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оцент кафедры новогреческой филологии, факультет РГФ, Кубанский государственный университет</w:t>
      </w:r>
    </w:p>
    <w:p w14:paraId="31F4498D" w14:textId="77777777" w:rsidR="003425B0" w:rsidRPr="008304AA" w:rsidRDefault="003425B0" w:rsidP="003425B0">
      <w:pPr>
        <w:spacing w:after="0"/>
        <w:ind w:left="21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Специфика разработки национально ориентированного учебно-методического комплекса по русскому языку для грекоговорящей аудитории</w:t>
      </w:r>
    </w:p>
    <w:p w14:paraId="3521A842" w14:textId="77777777" w:rsidR="003425B0" w:rsidRPr="008304AA" w:rsidRDefault="003425B0" w:rsidP="003425B0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u w:val="single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Картавцева Юлия Вячеславовна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(аспирант, преподаватель кафедры русского языка, Кубанский государственный технологический университет)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14:paraId="6740B062" w14:textId="77777777" w:rsidR="003425B0" w:rsidRPr="008304AA" w:rsidRDefault="003425B0" w:rsidP="003425B0">
      <w:pPr>
        <w:spacing w:after="0"/>
        <w:ind w:left="2268" w:hanging="1134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Учебник как основной инструмент работы на уроках РКИ в онлайн-формате</w:t>
      </w: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14:paraId="09580BF8" w14:textId="77777777" w:rsidR="003425B0" w:rsidRPr="008304AA" w:rsidRDefault="003425B0" w:rsidP="003425B0">
      <w:pPr>
        <w:spacing w:after="0"/>
        <w:ind w:left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Чернова Любовь Викторовна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кандидат филологических наук, доцент кафедры отечественной филологии и журналистики, Армавирский государственный университет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; </w:t>
      </w: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Дорофеева Ольга Алексеевна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начальник отдела информационной политики</w:t>
      </w:r>
      <w:r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,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старший преподаватель кафедры отечественной филологии и журналистики, Армавирский государственный университет</w:t>
      </w:r>
    </w:p>
    <w:p w14:paraId="11CFCD4A" w14:textId="77777777" w:rsidR="003425B0" w:rsidRPr="008304AA" w:rsidRDefault="003425B0" w:rsidP="003425B0">
      <w:pPr>
        <w:spacing w:after="0"/>
        <w:ind w:left="113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Ресурсность курсов повышения квалификации как инструмента создания кросс-функционального образовательного пространства для преподавателей русского языка за рубежом</w:t>
      </w:r>
    </w:p>
    <w:p w14:paraId="45F7FDF4" w14:textId="77777777" w:rsidR="003425B0" w:rsidRDefault="003425B0" w:rsidP="00040DDF">
      <w:pPr>
        <w:spacing w:after="0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1CD0E205" w14:textId="11A418E9" w:rsidR="003425B0" w:rsidRPr="003425B0" w:rsidRDefault="003425B0" w:rsidP="00040DDF">
      <w:pPr>
        <w:spacing w:after="0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</w:pPr>
      <w:r w:rsidRPr="003425B0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14:</w:t>
      </w:r>
      <w:r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4</w:t>
      </w:r>
      <w:r w:rsidRPr="003425B0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0</w:t>
      </w:r>
      <w:r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 xml:space="preserve"> </w:t>
      </w:r>
      <w:r w:rsidRPr="003425B0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- 14.5</w:t>
      </w:r>
      <w:r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0</w:t>
      </w:r>
      <w:r w:rsidRPr="003425B0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 xml:space="preserve">  Перерыв</w:t>
      </w:r>
    </w:p>
    <w:p w14:paraId="73E47CC7" w14:textId="7E312BB7" w:rsidR="003425B0" w:rsidRDefault="003425B0" w:rsidP="00040DDF">
      <w:pPr>
        <w:spacing w:after="0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3425B0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lastRenderedPageBreak/>
        <w:t>14:</w:t>
      </w:r>
      <w:r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>50</w:t>
      </w:r>
      <w:r w:rsidRPr="003425B0">
        <w:rPr>
          <w:rFonts w:ascii="Times New Roman" w:hAnsi="Times New Roman" w:cs="Times New Roman"/>
          <w:b/>
          <w:color w:val="000000" w:themeColor="text1"/>
          <w:sz w:val="24"/>
          <w:highlight w:val="yellow"/>
        </w:rPr>
        <w:t xml:space="preserve"> – 17:00 Работа конференции</w:t>
      </w:r>
    </w:p>
    <w:p w14:paraId="04DE2E40" w14:textId="77777777" w:rsidR="003425B0" w:rsidRDefault="003425B0" w:rsidP="00040DDF">
      <w:pPr>
        <w:spacing w:after="0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CD04F70" w14:textId="123E1CD3" w:rsidR="00C11242" w:rsidRPr="008304AA" w:rsidRDefault="00C11242" w:rsidP="00040DDF">
      <w:pPr>
        <w:spacing w:after="0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Милюк</w:t>
      </w:r>
      <w:r w:rsidR="00CD27D2"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 Нина Михайловна </w:t>
      </w:r>
      <w:r w:rsidR="00CD27D2" w:rsidRPr="008304AA">
        <w:rPr>
          <w:rFonts w:ascii="Times New Roman" w:hAnsi="Times New Roman" w:cs="Times New Roman"/>
          <w:i/>
          <w:color w:val="000000" w:themeColor="text1"/>
          <w:sz w:val="24"/>
        </w:rPr>
        <w:t>(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>кандидат филологических наук, доцент кафедры русского языка как иностранного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,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Кубанск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ий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государственн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ый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университет)</w:t>
      </w:r>
      <w:r w:rsidR="00416E75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; </w:t>
      </w:r>
      <w:r w:rsidR="00416E75" w:rsidRPr="008304AA">
        <w:rPr>
          <w:rFonts w:ascii="Times New Roman" w:hAnsi="Times New Roman" w:cs="Times New Roman"/>
          <w:b/>
          <w:color w:val="000000" w:themeColor="text1"/>
          <w:sz w:val="24"/>
        </w:rPr>
        <w:t>Хасанов Пиримкул</w:t>
      </w:r>
      <w:r w:rsidR="008943CB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8943CB" w:rsidRPr="008943CB">
        <w:rPr>
          <w:rFonts w:ascii="Times New Roman" w:hAnsi="Times New Roman" w:cs="Times New Roman"/>
          <w:color w:val="000000" w:themeColor="text1"/>
          <w:sz w:val="24"/>
        </w:rPr>
        <w:t>(</w:t>
      </w:r>
      <w:r w:rsidR="002776E8" w:rsidRPr="008304AA">
        <w:rPr>
          <w:rFonts w:ascii="Times New Roman" w:hAnsi="Times New Roman" w:cs="Times New Roman"/>
          <w:color w:val="000000" w:themeColor="text1"/>
          <w:sz w:val="24"/>
        </w:rPr>
        <w:t>магистрант 1 курса</w:t>
      </w:r>
      <w:r w:rsidR="0081420D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кафедры русского языка как иностранного, Кубанский государственный университет)</w:t>
      </w:r>
    </w:p>
    <w:p w14:paraId="4EA5D500" w14:textId="4AC689BB" w:rsidR="0081420D" w:rsidRPr="008304AA" w:rsidRDefault="008D7737" w:rsidP="0034626A">
      <w:pPr>
        <w:spacing w:after="0"/>
        <w:ind w:left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Сопоставительный анализ фразеологических единиц как при</w:t>
      </w:r>
      <w:r w:rsidR="0034626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ем</w:t>
      </w:r>
      <w:r w:rsidRPr="008304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этноориентированного обучения РКИ</w:t>
      </w:r>
    </w:p>
    <w:p w14:paraId="47EEB9C0" w14:textId="7FBCF651" w:rsidR="00BF5001" w:rsidRPr="008304AA" w:rsidRDefault="00A1129D" w:rsidP="002776E8">
      <w:pPr>
        <w:spacing w:after="0"/>
        <w:ind w:left="567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Гюлумян Лусине Камоевна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F5001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(кандидат филологических наук, преподаватель кафедры </w:t>
      </w:r>
      <w:r w:rsidR="00E05426" w:rsidRPr="008304AA">
        <w:rPr>
          <w:rFonts w:ascii="Times New Roman" w:hAnsi="Times New Roman" w:cs="Times New Roman"/>
          <w:i/>
          <w:color w:val="000000" w:themeColor="text1"/>
          <w:sz w:val="24"/>
        </w:rPr>
        <w:t>русского языка как иностранного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,</w:t>
      </w:r>
      <w:r w:rsidR="00E05426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Кубанск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ий</w:t>
      </w:r>
      <w:r w:rsidR="00E05426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государственн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ый</w:t>
      </w:r>
      <w:r w:rsidR="00E05426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университет</w:t>
      </w:r>
      <w:r w:rsidR="00BF5001" w:rsidRPr="008304AA">
        <w:rPr>
          <w:rFonts w:ascii="Times New Roman" w:hAnsi="Times New Roman" w:cs="Times New Roman"/>
          <w:i/>
          <w:color w:val="000000" w:themeColor="text1"/>
          <w:sz w:val="24"/>
        </w:rPr>
        <w:t>)</w:t>
      </w:r>
    </w:p>
    <w:p w14:paraId="0F42884D" w14:textId="6A13D352" w:rsidR="00E70615" w:rsidRPr="008304AA" w:rsidRDefault="009232E3" w:rsidP="00040DDF">
      <w:pPr>
        <w:spacing w:after="0"/>
        <w:ind w:left="-426" w:firstLine="2127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</w:rPr>
        <w:t>Лингвокультурный код как способ актуализации межкультурного диалога (на материале серии романов Н. Абгарян «Манюня»)</w:t>
      </w:r>
    </w:p>
    <w:p w14:paraId="32048387" w14:textId="65D273D7" w:rsidR="00C11242" w:rsidRPr="008304AA" w:rsidRDefault="00C11242" w:rsidP="002776E8">
      <w:pPr>
        <w:spacing w:after="0"/>
        <w:ind w:left="426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>Немец</w:t>
      </w:r>
      <w:r w:rsidR="00205208"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 Галина Ивановна 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>(кандидат филологических наук, доцент кафедры русского языка как иностранного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,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Кубанск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ий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государственн</w:t>
      </w:r>
      <w:r w:rsidR="009D7DBD" w:rsidRPr="008304AA">
        <w:rPr>
          <w:rFonts w:ascii="Times New Roman" w:hAnsi="Times New Roman" w:cs="Times New Roman"/>
          <w:i/>
          <w:color w:val="000000" w:themeColor="text1"/>
          <w:sz w:val="24"/>
        </w:rPr>
        <w:t>ый</w:t>
      </w:r>
      <w:r w:rsidR="00205208" w:rsidRPr="008304AA">
        <w:rPr>
          <w:rFonts w:ascii="Times New Roman" w:hAnsi="Times New Roman" w:cs="Times New Roman"/>
          <w:i/>
          <w:color w:val="000000" w:themeColor="text1"/>
          <w:sz w:val="24"/>
        </w:rPr>
        <w:t xml:space="preserve"> университет)</w:t>
      </w:r>
    </w:p>
    <w:p w14:paraId="25AF8880" w14:textId="6BFADAD4" w:rsidR="00466B93" w:rsidRPr="008304AA" w:rsidRDefault="00466B93" w:rsidP="00466B93">
      <w:pPr>
        <w:spacing w:after="0"/>
        <w:ind w:left="226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</w:rPr>
        <w:t>Лингвострановедческий материал в практике преподавания РКИ: критерии отбора и способ</w:t>
      </w:r>
      <w:r w:rsidR="001972D0">
        <w:rPr>
          <w:rFonts w:ascii="Times New Roman" w:hAnsi="Times New Roman" w:cs="Times New Roman"/>
          <w:color w:val="000000" w:themeColor="text1"/>
          <w:sz w:val="24"/>
        </w:rPr>
        <w:t>ы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презентации</w:t>
      </w:r>
    </w:p>
    <w:p w14:paraId="14A500A5" w14:textId="01BAF345" w:rsidR="00137FF1" w:rsidRPr="008304AA" w:rsidRDefault="00137FF1" w:rsidP="007D7B3C">
      <w:pPr>
        <w:spacing w:after="0"/>
        <w:ind w:left="426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Муллинова Татьяна Александровна</w:t>
      </w: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кандидат филологических наук, доцент кафедры русского языка, Краснодарское высшее военное авиационное училище летчиков им. А.К.</w:t>
      </w:r>
      <w:r w:rsidR="006B0464" w:rsidRPr="008304A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</w:t>
      </w:r>
      <w:r w:rsidRPr="008304A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Серова, г. Краснодар</w:t>
      </w:r>
    </w:p>
    <w:p w14:paraId="1916718A" w14:textId="77777777" w:rsidR="00137FF1" w:rsidRPr="008304AA" w:rsidRDefault="00137FF1" w:rsidP="007E5829">
      <w:pPr>
        <w:spacing w:after="0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Система работы с текстом-интервью на занятиях по русскому языку как иностранному</w:t>
      </w:r>
    </w:p>
    <w:p w14:paraId="5B8C5902" w14:textId="7EAA5CB4" w:rsidR="006B0464" w:rsidRPr="008304AA" w:rsidRDefault="006B0464" w:rsidP="00040DDF">
      <w:pPr>
        <w:spacing w:after="0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Марутина-Катрецкая Елена Михайловна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кандидат филологических наук, доцент кафедры русского языка, Военная академия связи, г. Санкт-Петербург</w:t>
      </w:r>
    </w:p>
    <w:p w14:paraId="323F86F5" w14:textId="77777777" w:rsidR="006B0464" w:rsidRPr="008304AA" w:rsidRDefault="006B0464" w:rsidP="006B0464">
      <w:pPr>
        <w:spacing w:after="0"/>
        <w:ind w:left="113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Стилистический анализ текста на занятиях по русскому языку как иностранному в военном вузе</w:t>
      </w:r>
    </w:p>
    <w:p w14:paraId="071EB547" w14:textId="77777777" w:rsidR="003425B0" w:rsidRPr="008304AA" w:rsidRDefault="003425B0" w:rsidP="003425B0">
      <w:pPr>
        <w:spacing w:after="0"/>
        <w:ind w:left="426"/>
        <w:jc w:val="both"/>
        <w:rPr>
          <w:rFonts w:ascii="Times New Roman" w:hAnsi="Times New Roman" w:cs="Times New Roman"/>
          <w:iCs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Лекарева Ирина Николаевна 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(кандидат филологических наук, доцент кафедры русского языка как иностранного, Кубанский государственный университет</w:t>
      </w:r>
      <w:r w:rsidRPr="008304AA">
        <w:rPr>
          <w:rFonts w:ascii="Times New Roman" w:hAnsi="Times New Roman" w:cs="Times New Roman"/>
          <w:iCs/>
          <w:color w:val="000000" w:themeColor="text1"/>
          <w:sz w:val="24"/>
        </w:rPr>
        <w:t xml:space="preserve">); </w:t>
      </w:r>
      <w:r w:rsidRPr="008304AA">
        <w:rPr>
          <w:rFonts w:ascii="Times New Roman" w:hAnsi="Times New Roman" w:cs="Times New Roman"/>
          <w:b/>
          <w:bCs/>
          <w:iCs/>
          <w:color w:val="000000" w:themeColor="text1"/>
          <w:sz w:val="24"/>
        </w:rPr>
        <w:t>Немыка Анна Анатольевна</w:t>
      </w:r>
      <w:r w:rsidRPr="008304AA">
        <w:rPr>
          <w:rFonts w:ascii="Times New Roman" w:hAnsi="Times New Roman" w:cs="Times New Roman"/>
          <w:iCs/>
          <w:color w:val="000000" w:themeColor="text1"/>
          <w:sz w:val="24"/>
        </w:rPr>
        <w:t xml:space="preserve"> (</w:t>
      </w:r>
      <w:r w:rsidRPr="008304AA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доктор филологических наук, профессор кафедры русского языка как иностранного, 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Кубанский государственный университет</w:t>
      </w:r>
      <w:r w:rsidRPr="008304AA">
        <w:rPr>
          <w:rFonts w:ascii="Times New Roman" w:hAnsi="Times New Roman" w:cs="Times New Roman"/>
          <w:iCs/>
          <w:color w:val="000000" w:themeColor="text1"/>
          <w:sz w:val="24"/>
        </w:rPr>
        <w:t>)</w:t>
      </w:r>
    </w:p>
    <w:p w14:paraId="401D1A71" w14:textId="77777777" w:rsidR="003425B0" w:rsidRPr="008304AA" w:rsidRDefault="003425B0" w:rsidP="003425B0">
      <w:pPr>
        <w:spacing w:after="0"/>
        <w:ind w:left="1701"/>
        <w:jc w:val="both"/>
        <w:rPr>
          <w:rFonts w:ascii="Times New Roman" w:hAnsi="Times New Roman" w:cs="Times New Roman"/>
          <w:iCs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iCs/>
          <w:color w:val="000000" w:themeColor="text1"/>
          <w:sz w:val="24"/>
        </w:rPr>
        <w:t>Интерпретация художественного текста в аспекте инвариантности смыслов</w:t>
      </w:r>
    </w:p>
    <w:p w14:paraId="00035165" w14:textId="4D585693" w:rsidR="00B43B94" w:rsidRPr="008304AA" w:rsidRDefault="0042073C" w:rsidP="007D7B3C">
      <w:pPr>
        <w:spacing w:after="0"/>
        <w:ind w:left="426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Муллинова </w:t>
      </w:r>
      <w:r w:rsidR="00B43B94"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Ольга Александровна</w:t>
      </w:r>
      <w:r w:rsidR="003462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43B94" w:rsidRPr="008304A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кандидат филологических наук, доцент кафедры русского языка, Краснодарское высшее военное авиационное училище летчиков им. А.К.</w:t>
      </w:r>
      <w:r w:rsidR="003462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</w:t>
      </w:r>
      <w:r w:rsidR="00B43B94" w:rsidRPr="008304A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Серова, г. Краснодар</w:t>
      </w:r>
      <w:r w:rsidR="0034626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)</w:t>
      </w:r>
    </w:p>
    <w:p w14:paraId="4173C5D0" w14:textId="77777777" w:rsidR="0043333C" w:rsidRPr="008304AA" w:rsidRDefault="00B43B94" w:rsidP="007D7B3C">
      <w:pPr>
        <w:spacing w:after="0"/>
        <w:ind w:left="426" w:firstLine="283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 адаптации иностранных учащихся к процессу обучения в военном вузе</w:t>
      </w:r>
      <w:r w:rsidR="0043333C"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272A11BB" w14:textId="0967C727" w:rsidR="007F15CC" w:rsidRPr="008304AA" w:rsidRDefault="007F15CC" w:rsidP="007E5829">
      <w:pPr>
        <w:spacing w:after="0"/>
        <w:ind w:left="426"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Дорофеева Ольга Алексеевна</w:t>
      </w:r>
      <w:r w:rsidR="0034626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4626A" w:rsidRPr="0034626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</w:t>
      </w:r>
      <w:r w:rsidRPr="0034626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с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тарший преподаватель кафедры отечественной филологии и журналистики, начальник отдела информационной политики, Армавирский государственный университет</w:t>
      </w:r>
      <w:r w:rsidR="0034626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)</w:t>
      </w:r>
    </w:p>
    <w:p w14:paraId="13F6F805" w14:textId="77777777" w:rsidR="007F15CC" w:rsidRPr="008304AA" w:rsidRDefault="007F15CC" w:rsidP="007F15CC">
      <w:pPr>
        <w:spacing w:after="0"/>
        <w:ind w:left="1985" w:hanging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Сторителлинг на занятиях РКИ: учимся писать и рассказывать истории</w:t>
      </w:r>
    </w:p>
    <w:p w14:paraId="4C70D8BE" w14:textId="04959D6E" w:rsidR="00802331" w:rsidRPr="008304AA" w:rsidRDefault="00CF61EB" w:rsidP="007E5829">
      <w:pPr>
        <w:spacing w:after="0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Чернова Л</w:t>
      </w:r>
      <w:r w:rsidR="00557D8D" w:rsidRPr="008304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юбовь Викторовна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кандидат филологических наук, доцент кафедры отечественной филологии и журналистики, Армавирский государственный университет</w:t>
      </w:r>
    </w:p>
    <w:p w14:paraId="1C721A0F" w14:textId="3BCEBBFD" w:rsidR="00CF61EB" w:rsidRPr="008304AA" w:rsidRDefault="00CF61EB" w:rsidP="007E5829">
      <w:pPr>
        <w:spacing w:after="0"/>
        <w:ind w:left="127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Создание просветительской среды на занятиях РКИ средствам</w:t>
      </w:r>
      <w:r w:rsidR="007E5829"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российского кинематографа</w:t>
      </w:r>
    </w:p>
    <w:p w14:paraId="6F1A30CB" w14:textId="4B3D9596" w:rsidR="00A07039" w:rsidRPr="003E53B9" w:rsidRDefault="00A07039" w:rsidP="00040DDF">
      <w:pPr>
        <w:spacing w:after="0"/>
        <w:ind w:left="426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53B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Коврыгина Надежда Владимировна </w:t>
      </w:r>
      <w:r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</w:t>
      </w:r>
      <w:r w:rsidR="002F154E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заместитель директора по учебно-воспитательной</w:t>
      </w:r>
      <w:r w:rsidR="00991060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работе МО</w:t>
      </w:r>
      <w:r w:rsidR="002F154E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991060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 СОШ № 53 им. И.С. Титова</w:t>
      </w:r>
      <w:r w:rsidR="00FF33E0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г. Сочи</w:t>
      </w:r>
      <w:r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</w:p>
    <w:p w14:paraId="5ACEDB46" w14:textId="45B5F9F4" w:rsidR="00A07039" w:rsidRPr="003E53B9" w:rsidRDefault="00A07039" w:rsidP="00040DDF">
      <w:pPr>
        <w:spacing w:after="0"/>
        <w:ind w:left="2127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Репрезентация концепта «Космос» в различных дискурсивных парадигмах</w:t>
      </w:r>
    </w:p>
    <w:p w14:paraId="237803E1" w14:textId="67A80FF5" w:rsidR="001C4183" w:rsidRPr="003E53B9" w:rsidRDefault="0062673E" w:rsidP="008943CB">
      <w:pPr>
        <w:spacing w:after="0"/>
        <w:ind w:left="426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3E53B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Коврыгина Юлия Владимировна</w:t>
      </w:r>
      <w:r w:rsidR="00A07039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991060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учитель ру</w:t>
      </w:r>
      <w:r w:rsidR="00F03E6F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с</w:t>
      </w:r>
      <w:r w:rsidR="00991060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ского языка и литературы</w:t>
      </w:r>
      <w:r w:rsidR="00294AB9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,</w:t>
      </w:r>
      <w:r w:rsidR="00991060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М</w:t>
      </w:r>
      <w:r w:rsidR="007E19B2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А</w:t>
      </w:r>
      <w:r w:rsidR="00991060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ОУ </w:t>
      </w:r>
      <w:r w:rsidR="007E19B2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Екатерининская</w:t>
      </w:r>
      <w:r w:rsidR="00991060" w:rsidRPr="003E53B9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гимназия № 36 г. Краснодара</w:t>
      </w:r>
      <w:r w:rsidR="00991060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07039" w:rsidRPr="003E53B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аспирант кафедры современного русского языка, Кубанский государственный университет</w:t>
      </w:r>
      <w:r w:rsidR="00A07039"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</w:p>
    <w:p w14:paraId="31A634B1" w14:textId="6C6DC223" w:rsidR="00A07039" w:rsidRDefault="00A07039" w:rsidP="00040DDF">
      <w:pPr>
        <w:spacing w:after="0"/>
        <w:ind w:left="1985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E53B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Концепт «время» в современном</w:t>
      </w:r>
      <w:r w:rsidRPr="008304A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медиадискурсе</w:t>
      </w:r>
    </w:p>
    <w:p w14:paraId="49BDB552" w14:textId="6F3302E3" w:rsidR="00952237" w:rsidRPr="00921358" w:rsidRDefault="00952237" w:rsidP="00040DDF">
      <w:pPr>
        <w:spacing w:after="0"/>
        <w:ind w:left="1985" w:hanging="283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2135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Бойко Елена Сергеевна</w:t>
      </w:r>
    </w:p>
    <w:p w14:paraId="6C2A050B" w14:textId="091F0FDF" w:rsidR="00952237" w:rsidRPr="008304AA" w:rsidRDefault="00952237" w:rsidP="00040DDF">
      <w:pPr>
        <w:spacing w:after="0"/>
        <w:ind w:left="1985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 лингводидактическом потенциале цифровых средств обучения РКИ </w:t>
      </w:r>
    </w:p>
    <w:p w14:paraId="69E68FBD" w14:textId="0B4A5455" w:rsidR="009232E3" w:rsidRPr="008304AA" w:rsidRDefault="009232E3" w:rsidP="007D7B3C">
      <w:pPr>
        <w:spacing w:after="0"/>
        <w:ind w:left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Павловская Ольга Евгеньевна</w:t>
      </w: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доктор филологических наук, профессор кафедры русского языка и речевой коммуникации Кубанского государственного аграрного университета им. И.Т. Трубилина</w:t>
      </w: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); </w:t>
      </w:r>
      <w:r w:rsidRPr="008304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Шушанян Наринэ Суреновна</w:t>
      </w: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(старший преподаватель </w:t>
      </w:r>
      <w:r w:rsidRPr="008304A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кафедры русского языка и речевой коммуникации Кубанского государственного аграрного университета им. И.Т. Трубилина);</w:t>
      </w:r>
    </w:p>
    <w:p w14:paraId="425C8A16" w14:textId="77777777" w:rsidR="009232E3" w:rsidRPr="008304AA" w:rsidRDefault="009232E3" w:rsidP="009A6EBD">
      <w:pPr>
        <w:spacing w:after="0"/>
        <w:ind w:firstLine="15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Лингвоаксиологический подход в обучении иностранцев русскому языку</w:t>
      </w:r>
    </w:p>
    <w:p w14:paraId="7B68BD1F" w14:textId="77777777" w:rsidR="006B0464" w:rsidRPr="008304AA" w:rsidRDefault="006B0464" w:rsidP="008401F2">
      <w:pPr>
        <w:spacing w:after="0"/>
        <w:ind w:left="567"/>
        <w:rPr>
          <w:rFonts w:ascii="Times New Roman" w:hAnsi="Times New Roman" w:cs="Times New Roman"/>
          <w:i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</w:rPr>
        <w:t xml:space="preserve">Орлова Галина Викторовна 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</w:rPr>
        <w:t>кандидат филологических наук, преподаватель кафедры межкультурной коммуникации, Российский государственный педагогический университет им. А.И. Герцена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) </w:t>
      </w:r>
    </w:p>
    <w:p w14:paraId="7C2C4BFD" w14:textId="77777777" w:rsidR="006B0464" w:rsidRPr="008304AA" w:rsidRDefault="006B0464" w:rsidP="006B0464">
      <w:pPr>
        <w:spacing w:after="0"/>
        <w:ind w:left="2410" w:hanging="1702"/>
        <w:rPr>
          <w:rFonts w:ascii="Times New Roman" w:hAnsi="Times New Roman" w:cs="Times New Roman"/>
          <w:color w:val="000000" w:themeColor="text1"/>
          <w:sz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Лингводидактический потенциал публицистических текстов в обучении РКИ</w:t>
      </w:r>
      <w:r w:rsidRPr="008304A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2B35F1EB" w14:textId="77777777" w:rsidR="003425B0" w:rsidRPr="008304AA" w:rsidRDefault="003425B0" w:rsidP="003425B0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Сафонова Ольга Николаевна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5C29C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ст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арший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преподаватель кафедры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иностранных языков № 2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Кубанского государственного технологического университета, г. Краснодар</w:t>
      </w:r>
    </w:p>
    <w:p w14:paraId="4F8E991D" w14:textId="77777777" w:rsidR="003425B0" w:rsidRPr="008304AA" w:rsidRDefault="003425B0" w:rsidP="003425B0">
      <w:pPr>
        <w:spacing w:after="0" w:line="240" w:lineRule="auto"/>
        <w:ind w:left="426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Пареми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как отражение национально-культурных стереотипов</w:t>
      </w:r>
    </w:p>
    <w:p w14:paraId="5FE8E890" w14:textId="77777777" w:rsidR="00040DDF" w:rsidRPr="008304AA" w:rsidRDefault="00040DDF" w:rsidP="001972D0">
      <w:pPr>
        <w:spacing w:after="0"/>
        <w:ind w:left="567" w:hanging="28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Жарикова Лилия Фаридовна</w:t>
      </w: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преподаватель, Краснодарское высшее военное училище имени генерала армии С.М. Штеменко</w:t>
      </w:r>
    </w:p>
    <w:p w14:paraId="052EC01F" w14:textId="77777777" w:rsidR="00040DDF" w:rsidRPr="008304AA" w:rsidRDefault="00040DDF" w:rsidP="00040DDF">
      <w:pPr>
        <w:spacing w:after="0"/>
        <w:ind w:firstLine="14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Билингвизм и билингвальное образование</w:t>
      </w:r>
    </w:p>
    <w:p w14:paraId="210EA934" w14:textId="77777777" w:rsidR="008943CB" w:rsidRPr="008304AA" w:rsidRDefault="008943CB" w:rsidP="008943CB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126D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Сапожникова Анна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4744E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Андреевна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4A7DE4DD" w14:textId="77777777" w:rsidR="008943CB" w:rsidRPr="008304AA" w:rsidRDefault="008943CB" w:rsidP="008943CB">
      <w:pPr>
        <w:spacing w:after="0" w:line="240" w:lineRule="auto"/>
        <w:ind w:left="113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Особенности межъязыковой передачи лингвокультурных смыслов (на материале перевода текста повести Ч. Айтматова «Первый учитель»)  </w:t>
      </w:r>
    </w:p>
    <w:p w14:paraId="5AC1DC3C" w14:textId="77777777" w:rsidR="008943CB" w:rsidRPr="008304AA" w:rsidRDefault="008943CB" w:rsidP="008943CB">
      <w:pPr>
        <w:spacing w:after="0" w:line="240" w:lineRule="auto"/>
        <w:ind w:left="993" w:hanging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126D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Кирий Ольга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Владимировна </w:t>
      </w:r>
      <w:r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студентка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 курса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Кубанский государственный университет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5A2ABD7E" w14:textId="77777777" w:rsidR="008943CB" w:rsidRPr="007362EA" w:rsidRDefault="008943CB" w:rsidP="007362EA">
      <w:pPr>
        <w:spacing w:after="0" w:line="240" w:lineRule="auto"/>
        <w:ind w:left="1080" w:firstLine="5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744E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Национально-культурная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идентичность (колорит) </w:t>
      </w:r>
      <w:r w:rsidRPr="004744E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латиноамериканского рассказа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7362E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(на материале рассказа Карлоса Фуэнтеса «Заклятие орхидеи»)</w:t>
      </w:r>
    </w:p>
    <w:p w14:paraId="4F6D9498" w14:textId="33019AC6" w:rsidR="00F86F2D" w:rsidRPr="007362EA" w:rsidRDefault="00F86F2D" w:rsidP="007362EA">
      <w:pPr>
        <w:spacing w:after="0"/>
        <w:ind w:left="567"/>
        <w:jc w:val="both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7362E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З</w:t>
      </w:r>
      <w:r w:rsidRPr="007362EA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аковороднева </w:t>
      </w:r>
      <w:r w:rsidRPr="007362E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Ольга Николаевна </w:t>
      </w:r>
      <w:r w:rsidRPr="007362E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(преподаватель кафедры русского языка как иностранного, Кубанский государственный университет, </w:t>
      </w:r>
      <w:r w:rsidRPr="007362E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аспирант кафедры русского языка, Кубанский государственный технологический университет</w:t>
      </w:r>
      <w:r w:rsidRPr="007362EA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  <w:t xml:space="preserve">); </w:t>
      </w:r>
      <w:r w:rsidRPr="007362EA">
        <w:rPr>
          <w:rFonts w:ascii="Times New Roman" w:eastAsia="Calibri" w:hAnsi="Times New Roman" w:cs="Times New Roman"/>
          <w:b/>
          <w:i/>
          <w:iCs/>
          <w:color w:val="000000" w:themeColor="text1"/>
          <w:sz w:val="24"/>
          <w:szCs w:val="24"/>
        </w:rPr>
        <w:t>Федорова Анастасия Сергеевна</w:t>
      </w:r>
      <w:r w:rsidRPr="007362E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(старший преподаватель кафедры русского языка, аспирант кафедры русского языка, Кубанский государственный технологический университет)</w:t>
      </w:r>
    </w:p>
    <w:p w14:paraId="0BE827DB" w14:textId="77777777" w:rsidR="007362EA" w:rsidRPr="007362EA" w:rsidRDefault="007362EA" w:rsidP="007362EA">
      <w:pPr>
        <w:spacing w:after="0"/>
        <w:ind w:left="1985" w:firstLine="425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362E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Новые аббревиатуры в медиадискурсе</w:t>
      </w:r>
    </w:p>
    <w:p w14:paraId="7C039C2D" w14:textId="0B9BAD63" w:rsidR="001972D0" w:rsidRPr="007362EA" w:rsidRDefault="00040DDF" w:rsidP="007362EA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362E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Павлова Елена Михайловна </w:t>
      </w:r>
      <w:r w:rsidR="001972D0" w:rsidRPr="007362EA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="001972D0" w:rsidRPr="007362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университет)</w:t>
      </w:r>
    </w:p>
    <w:p w14:paraId="0A693802" w14:textId="406BA0C6" w:rsidR="00040DDF" w:rsidRPr="007362EA" w:rsidRDefault="00040DDF" w:rsidP="007362EA">
      <w:pPr>
        <w:spacing w:after="0" w:line="240" w:lineRule="auto"/>
        <w:ind w:left="426" w:firstLine="85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362E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Литературные эргонимы как маркеры лингвокультурной компетенции</w:t>
      </w:r>
    </w:p>
    <w:p w14:paraId="0196579B" w14:textId="77777777" w:rsidR="00040DDF" w:rsidRPr="008304AA" w:rsidRDefault="00040DDF" w:rsidP="007362EA">
      <w:pPr>
        <w:spacing w:after="0" w:line="240" w:lineRule="auto"/>
        <w:ind w:left="1418" w:hanging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362E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современной молодежи</w:t>
      </w:r>
    </w:p>
    <w:p w14:paraId="336799BA" w14:textId="1C0C1F2B" w:rsidR="001972D0" w:rsidRPr="008304AA" w:rsidRDefault="004000D7" w:rsidP="00E85772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Попова</w:t>
      </w:r>
      <w:r w:rsidR="00FF33E0"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304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Катерина Евгеньевна</w:t>
      </w:r>
      <w:r w:rsidR="001972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972D0"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="001972D0"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</w:t>
      </w:r>
      <w:r w:rsidR="001972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3C86EA34" w14:textId="6A2BF51F" w:rsidR="00FE12D2" w:rsidRPr="008304AA" w:rsidRDefault="00FE12D2" w:rsidP="001972D0">
      <w:pPr>
        <w:spacing w:after="0" w:line="240" w:lineRule="auto"/>
        <w:ind w:left="1080" w:hanging="8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04AA">
        <w:rPr>
          <w:rFonts w:ascii="Times New Roman" w:hAnsi="Times New Roman" w:cs="Times New Roman"/>
          <w:color w:val="000000" w:themeColor="text1"/>
          <w:sz w:val="24"/>
          <w:szCs w:val="24"/>
        </w:rPr>
        <w:t>Сравнительно-сопоставительный анализ современных подходов обучения функциональной грамматике в практике РКИ</w:t>
      </w:r>
    </w:p>
    <w:p w14:paraId="5EDBDD61" w14:textId="2A64EE7B" w:rsidR="001972D0" w:rsidRPr="008304AA" w:rsidRDefault="00040DDF" w:rsidP="00226D31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40DD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Да</w:t>
      </w:r>
      <w:r w:rsidR="006273C0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цко</w:t>
      </w:r>
      <w:r w:rsidRPr="00040DD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Мария</w:t>
      </w:r>
      <w:r w:rsidR="006273C0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Вадимовна</w:t>
      </w:r>
      <w:r w:rsidRPr="00040D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972D0"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="001972D0"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</w:t>
      </w:r>
      <w:r w:rsidR="001972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399787B9" w14:textId="278971B4" w:rsidR="00040DDF" w:rsidRPr="00040DDF" w:rsidRDefault="00040DDF" w:rsidP="001972D0">
      <w:pPr>
        <w:spacing w:after="0" w:line="240" w:lineRule="auto"/>
        <w:ind w:left="141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40D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Сравнительный анализ ценностных характеристик базовой лексики испанской и русской лингвокультур</w:t>
      </w:r>
    </w:p>
    <w:p w14:paraId="53E95E83" w14:textId="2E637F3F" w:rsidR="00040DDF" w:rsidRPr="008304AA" w:rsidRDefault="00040DDF" w:rsidP="00226D31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Тасаковская Дарья Сергеевна</w:t>
      </w:r>
      <w:r w:rsidR="001972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972D0"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</w:t>
      </w:r>
      <w:r w:rsidR="001972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53AF55B6" w14:textId="52643212" w:rsidR="00050687" w:rsidRDefault="007362EA" w:rsidP="007362E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040DDF" w:rsidRPr="00040DDF">
        <w:rPr>
          <w:rFonts w:ascii="Times New Roman" w:hAnsi="Times New Roman" w:cs="Times New Roman"/>
          <w:color w:val="000000" w:themeColor="text1"/>
          <w:sz w:val="24"/>
          <w:szCs w:val="24"/>
        </w:rPr>
        <w:t>Логико-грамматические ошибки современных школьников: типология и пути преодоления</w:t>
      </w:r>
    </w:p>
    <w:p w14:paraId="30DEDF8F" w14:textId="61EA6A34" w:rsidR="008943CB" w:rsidRPr="008304AA" w:rsidRDefault="008943CB" w:rsidP="00226D31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943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Миргорода Елена Сергеевна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71ECF840" w14:textId="1CC683DC" w:rsidR="008943CB" w:rsidRDefault="008943CB" w:rsidP="008943C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Концепт «русалка» в русской и украинской литературе и фольклоре</w:t>
      </w:r>
    </w:p>
    <w:p w14:paraId="076CDB00" w14:textId="529A78F1" w:rsidR="00226D31" w:rsidRDefault="00226D31" w:rsidP="00226D31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Филиппова Е</w:t>
      </w:r>
      <w:r w:rsidRPr="00226D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катерина Сергеевна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72D0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</w:t>
      </w:r>
      <w:r w:rsidRPr="008304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студентка 1 курса магистратуры, Кубанский государственный университет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06BD53EF" w14:textId="2B4AB5EC" w:rsidR="00226D31" w:rsidRDefault="00226D31" w:rsidP="003425B0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6D31">
        <w:rPr>
          <w:rFonts w:ascii="Times New Roman" w:hAnsi="Times New Roman" w:cs="Times New Roman"/>
          <w:color w:val="000000" w:themeColor="text1"/>
          <w:sz w:val="24"/>
          <w:szCs w:val="24"/>
        </w:rPr>
        <w:t>Полисемия невербальных средств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6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(эмоджи)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226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Интернет-коммуникации </w:t>
      </w:r>
    </w:p>
    <w:sectPr w:rsidR="00226D31" w:rsidSect="0034626A">
      <w:footerReference w:type="default" r:id="rId12"/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078FA" w14:textId="77777777" w:rsidR="00684501" w:rsidRDefault="00684501" w:rsidP="003D4A4E">
      <w:pPr>
        <w:spacing w:after="0" w:line="240" w:lineRule="auto"/>
      </w:pPr>
      <w:r>
        <w:separator/>
      </w:r>
    </w:p>
  </w:endnote>
  <w:endnote w:type="continuationSeparator" w:id="0">
    <w:p w14:paraId="4C49A4EF" w14:textId="77777777" w:rsidR="00684501" w:rsidRDefault="00684501" w:rsidP="003D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CC"/>
    <w:family w:val="swiss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185678"/>
      <w:docPartObj>
        <w:docPartGallery w:val="Page Numbers (Bottom of Page)"/>
        <w:docPartUnique/>
      </w:docPartObj>
    </w:sdtPr>
    <w:sdtEndPr/>
    <w:sdtContent>
      <w:p w14:paraId="4300E9F1" w14:textId="3EBD54D0" w:rsidR="003D4A4E" w:rsidRDefault="003D4A4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8EA">
          <w:rPr>
            <w:noProof/>
          </w:rPr>
          <w:t>1</w:t>
        </w:r>
        <w:r>
          <w:fldChar w:fldCharType="end"/>
        </w:r>
      </w:p>
    </w:sdtContent>
  </w:sdt>
  <w:p w14:paraId="33BAF52E" w14:textId="77777777" w:rsidR="003D4A4E" w:rsidRDefault="003D4A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EF686" w14:textId="77777777" w:rsidR="00684501" w:rsidRDefault="00684501" w:rsidP="003D4A4E">
      <w:pPr>
        <w:spacing w:after="0" w:line="240" w:lineRule="auto"/>
      </w:pPr>
      <w:r>
        <w:separator/>
      </w:r>
    </w:p>
  </w:footnote>
  <w:footnote w:type="continuationSeparator" w:id="0">
    <w:p w14:paraId="4F367F5A" w14:textId="77777777" w:rsidR="00684501" w:rsidRDefault="00684501" w:rsidP="003D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4010F"/>
    <w:multiLevelType w:val="hybridMultilevel"/>
    <w:tmpl w:val="9F7CE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B253B"/>
    <w:multiLevelType w:val="hybridMultilevel"/>
    <w:tmpl w:val="2BAE2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03979"/>
    <w:multiLevelType w:val="hybridMultilevel"/>
    <w:tmpl w:val="90662308"/>
    <w:lvl w:ilvl="0" w:tplc="B02CF3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219"/>
    <w:rsid w:val="000034EB"/>
    <w:rsid w:val="00011522"/>
    <w:rsid w:val="000134AF"/>
    <w:rsid w:val="0002153E"/>
    <w:rsid w:val="00021857"/>
    <w:rsid w:val="00040DDF"/>
    <w:rsid w:val="0004409E"/>
    <w:rsid w:val="00050687"/>
    <w:rsid w:val="000556CF"/>
    <w:rsid w:val="00057EBC"/>
    <w:rsid w:val="00061DF6"/>
    <w:rsid w:val="00063E87"/>
    <w:rsid w:val="000649AB"/>
    <w:rsid w:val="000717F8"/>
    <w:rsid w:val="0007187F"/>
    <w:rsid w:val="000723A5"/>
    <w:rsid w:val="000726CF"/>
    <w:rsid w:val="000748EA"/>
    <w:rsid w:val="00082B6C"/>
    <w:rsid w:val="0009026C"/>
    <w:rsid w:val="00090272"/>
    <w:rsid w:val="000A0057"/>
    <w:rsid w:val="000A1472"/>
    <w:rsid w:val="000A6847"/>
    <w:rsid w:val="000D3865"/>
    <w:rsid w:val="000D521E"/>
    <w:rsid w:val="000E46DE"/>
    <w:rsid w:val="000F131D"/>
    <w:rsid w:val="000F472D"/>
    <w:rsid w:val="001148E9"/>
    <w:rsid w:val="00121A20"/>
    <w:rsid w:val="00126C72"/>
    <w:rsid w:val="00137FF1"/>
    <w:rsid w:val="00141447"/>
    <w:rsid w:val="00160790"/>
    <w:rsid w:val="00160C3D"/>
    <w:rsid w:val="0016147F"/>
    <w:rsid w:val="0017331D"/>
    <w:rsid w:val="00174171"/>
    <w:rsid w:val="00180DF0"/>
    <w:rsid w:val="001972D0"/>
    <w:rsid w:val="001A3D30"/>
    <w:rsid w:val="001B1EE6"/>
    <w:rsid w:val="001C4183"/>
    <w:rsid w:val="001E1219"/>
    <w:rsid w:val="001E1473"/>
    <w:rsid w:val="001F1C70"/>
    <w:rsid w:val="00205208"/>
    <w:rsid w:val="00226D31"/>
    <w:rsid w:val="002315F1"/>
    <w:rsid w:val="00241735"/>
    <w:rsid w:val="00264AFA"/>
    <w:rsid w:val="00272E5C"/>
    <w:rsid w:val="00274FB4"/>
    <w:rsid w:val="002776E8"/>
    <w:rsid w:val="00281E01"/>
    <w:rsid w:val="00285E6F"/>
    <w:rsid w:val="00286D89"/>
    <w:rsid w:val="002917B9"/>
    <w:rsid w:val="00294AB9"/>
    <w:rsid w:val="002A1010"/>
    <w:rsid w:val="002A510D"/>
    <w:rsid w:val="002C3E6F"/>
    <w:rsid w:val="002C5468"/>
    <w:rsid w:val="002D2BF3"/>
    <w:rsid w:val="002D39D1"/>
    <w:rsid w:val="002E4D7B"/>
    <w:rsid w:val="002F154E"/>
    <w:rsid w:val="00302094"/>
    <w:rsid w:val="0030552D"/>
    <w:rsid w:val="003126DB"/>
    <w:rsid w:val="00312997"/>
    <w:rsid w:val="00322900"/>
    <w:rsid w:val="00322BF4"/>
    <w:rsid w:val="0032371B"/>
    <w:rsid w:val="00327538"/>
    <w:rsid w:val="00327FF2"/>
    <w:rsid w:val="003425B0"/>
    <w:rsid w:val="00344570"/>
    <w:rsid w:val="0034626A"/>
    <w:rsid w:val="00367228"/>
    <w:rsid w:val="0037107D"/>
    <w:rsid w:val="00385EE1"/>
    <w:rsid w:val="003900A6"/>
    <w:rsid w:val="003A04CA"/>
    <w:rsid w:val="003A2789"/>
    <w:rsid w:val="003A78D5"/>
    <w:rsid w:val="003B1A64"/>
    <w:rsid w:val="003B3FD2"/>
    <w:rsid w:val="003B5A88"/>
    <w:rsid w:val="003C0FE3"/>
    <w:rsid w:val="003D1142"/>
    <w:rsid w:val="003D4A4E"/>
    <w:rsid w:val="003D58E4"/>
    <w:rsid w:val="003E42AC"/>
    <w:rsid w:val="003E5112"/>
    <w:rsid w:val="003E53B9"/>
    <w:rsid w:val="004000D7"/>
    <w:rsid w:val="00416E75"/>
    <w:rsid w:val="0042073C"/>
    <w:rsid w:val="004318EA"/>
    <w:rsid w:val="0043333C"/>
    <w:rsid w:val="004379CF"/>
    <w:rsid w:val="00441719"/>
    <w:rsid w:val="00451BC2"/>
    <w:rsid w:val="0045411A"/>
    <w:rsid w:val="00466B93"/>
    <w:rsid w:val="00472A8F"/>
    <w:rsid w:val="004744E4"/>
    <w:rsid w:val="00475966"/>
    <w:rsid w:val="00477023"/>
    <w:rsid w:val="00480E00"/>
    <w:rsid w:val="004830A4"/>
    <w:rsid w:val="00494643"/>
    <w:rsid w:val="004A1808"/>
    <w:rsid w:val="004B51B3"/>
    <w:rsid w:val="004B76D7"/>
    <w:rsid w:val="004C7BE2"/>
    <w:rsid w:val="004C7F0E"/>
    <w:rsid w:val="004D6962"/>
    <w:rsid w:val="004D6DED"/>
    <w:rsid w:val="004E6F20"/>
    <w:rsid w:val="004F5E35"/>
    <w:rsid w:val="00503650"/>
    <w:rsid w:val="005066FF"/>
    <w:rsid w:val="00523AB6"/>
    <w:rsid w:val="00525264"/>
    <w:rsid w:val="0053254C"/>
    <w:rsid w:val="00533CBA"/>
    <w:rsid w:val="00534B97"/>
    <w:rsid w:val="00537AD5"/>
    <w:rsid w:val="00537F0C"/>
    <w:rsid w:val="0054006B"/>
    <w:rsid w:val="00557D8D"/>
    <w:rsid w:val="00586FD8"/>
    <w:rsid w:val="005A313B"/>
    <w:rsid w:val="005A3240"/>
    <w:rsid w:val="005A5568"/>
    <w:rsid w:val="005B1F66"/>
    <w:rsid w:val="005C2526"/>
    <w:rsid w:val="005C2910"/>
    <w:rsid w:val="005C29CD"/>
    <w:rsid w:val="005E458A"/>
    <w:rsid w:val="005E624B"/>
    <w:rsid w:val="00601894"/>
    <w:rsid w:val="00604976"/>
    <w:rsid w:val="006178EF"/>
    <w:rsid w:val="00624C4F"/>
    <w:rsid w:val="0062673E"/>
    <w:rsid w:val="006273C0"/>
    <w:rsid w:val="00627C9B"/>
    <w:rsid w:val="00634963"/>
    <w:rsid w:val="00640789"/>
    <w:rsid w:val="00646740"/>
    <w:rsid w:val="00660A5A"/>
    <w:rsid w:val="00677CFE"/>
    <w:rsid w:val="0068103B"/>
    <w:rsid w:val="00684501"/>
    <w:rsid w:val="00690F93"/>
    <w:rsid w:val="00694F46"/>
    <w:rsid w:val="006B0464"/>
    <w:rsid w:val="006B7025"/>
    <w:rsid w:val="006C224B"/>
    <w:rsid w:val="006C5E70"/>
    <w:rsid w:val="006E5CDF"/>
    <w:rsid w:val="006F2CF2"/>
    <w:rsid w:val="006F3B70"/>
    <w:rsid w:val="00700048"/>
    <w:rsid w:val="007311FF"/>
    <w:rsid w:val="00733010"/>
    <w:rsid w:val="00733EB2"/>
    <w:rsid w:val="007362EA"/>
    <w:rsid w:val="00762455"/>
    <w:rsid w:val="007624D3"/>
    <w:rsid w:val="007659ED"/>
    <w:rsid w:val="007709D7"/>
    <w:rsid w:val="00794014"/>
    <w:rsid w:val="00797B02"/>
    <w:rsid w:val="007B44B0"/>
    <w:rsid w:val="007B511A"/>
    <w:rsid w:val="007D7B3C"/>
    <w:rsid w:val="007E19B2"/>
    <w:rsid w:val="007E5829"/>
    <w:rsid w:val="007F15CC"/>
    <w:rsid w:val="00802331"/>
    <w:rsid w:val="0081420D"/>
    <w:rsid w:val="008167AA"/>
    <w:rsid w:val="0082342D"/>
    <w:rsid w:val="008304AA"/>
    <w:rsid w:val="00832CC9"/>
    <w:rsid w:val="008401F2"/>
    <w:rsid w:val="008474F9"/>
    <w:rsid w:val="00854600"/>
    <w:rsid w:val="0085690E"/>
    <w:rsid w:val="0086335E"/>
    <w:rsid w:val="00865A8C"/>
    <w:rsid w:val="00892BB3"/>
    <w:rsid w:val="008943CB"/>
    <w:rsid w:val="008943E0"/>
    <w:rsid w:val="008A38CB"/>
    <w:rsid w:val="008B0C6F"/>
    <w:rsid w:val="008B1909"/>
    <w:rsid w:val="008D7737"/>
    <w:rsid w:val="008E3B79"/>
    <w:rsid w:val="008E7770"/>
    <w:rsid w:val="008F0E8E"/>
    <w:rsid w:val="008F515F"/>
    <w:rsid w:val="00901249"/>
    <w:rsid w:val="00920D20"/>
    <w:rsid w:val="00921358"/>
    <w:rsid w:val="009232E3"/>
    <w:rsid w:val="00931059"/>
    <w:rsid w:val="00932E9D"/>
    <w:rsid w:val="0093750F"/>
    <w:rsid w:val="00942EFC"/>
    <w:rsid w:val="00950E7F"/>
    <w:rsid w:val="00952237"/>
    <w:rsid w:val="00963862"/>
    <w:rsid w:val="009758EB"/>
    <w:rsid w:val="00981DAA"/>
    <w:rsid w:val="00991060"/>
    <w:rsid w:val="009A0972"/>
    <w:rsid w:val="009A6EBD"/>
    <w:rsid w:val="009C2750"/>
    <w:rsid w:val="009C42DE"/>
    <w:rsid w:val="009D7DBD"/>
    <w:rsid w:val="009E2101"/>
    <w:rsid w:val="009E41F5"/>
    <w:rsid w:val="009F0EB2"/>
    <w:rsid w:val="009F71C9"/>
    <w:rsid w:val="00A023BF"/>
    <w:rsid w:val="00A07039"/>
    <w:rsid w:val="00A1129D"/>
    <w:rsid w:val="00A12F96"/>
    <w:rsid w:val="00A23DD5"/>
    <w:rsid w:val="00A276F1"/>
    <w:rsid w:val="00A4332F"/>
    <w:rsid w:val="00A43B3B"/>
    <w:rsid w:val="00A55D33"/>
    <w:rsid w:val="00A74B01"/>
    <w:rsid w:val="00A86333"/>
    <w:rsid w:val="00A90A37"/>
    <w:rsid w:val="00A9120A"/>
    <w:rsid w:val="00AA511F"/>
    <w:rsid w:val="00AA51E5"/>
    <w:rsid w:val="00AB60DF"/>
    <w:rsid w:val="00AB7890"/>
    <w:rsid w:val="00AC32F2"/>
    <w:rsid w:val="00AC614A"/>
    <w:rsid w:val="00AD089D"/>
    <w:rsid w:val="00AE1236"/>
    <w:rsid w:val="00AE47FB"/>
    <w:rsid w:val="00AE7A81"/>
    <w:rsid w:val="00AF4B93"/>
    <w:rsid w:val="00B01F3A"/>
    <w:rsid w:val="00B040F9"/>
    <w:rsid w:val="00B147F9"/>
    <w:rsid w:val="00B2186B"/>
    <w:rsid w:val="00B402B1"/>
    <w:rsid w:val="00B43B94"/>
    <w:rsid w:val="00B47891"/>
    <w:rsid w:val="00B5584E"/>
    <w:rsid w:val="00B65C6B"/>
    <w:rsid w:val="00B90AC5"/>
    <w:rsid w:val="00BB4E73"/>
    <w:rsid w:val="00BC7F17"/>
    <w:rsid w:val="00BF5001"/>
    <w:rsid w:val="00BF7F91"/>
    <w:rsid w:val="00C11242"/>
    <w:rsid w:val="00C23230"/>
    <w:rsid w:val="00C35C3B"/>
    <w:rsid w:val="00C529A0"/>
    <w:rsid w:val="00C54298"/>
    <w:rsid w:val="00C55841"/>
    <w:rsid w:val="00C65705"/>
    <w:rsid w:val="00C70524"/>
    <w:rsid w:val="00C7381A"/>
    <w:rsid w:val="00C93B93"/>
    <w:rsid w:val="00CC7740"/>
    <w:rsid w:val="00CD1B98"/>
    <w:rsid w:val="00CD27D2"/>
    <w:rsid w:val="00CF61EB"/>
    <w:rsid w:val="00CF7939"/>
    <w:rsid w:val="00D0182D"/>
    <w:rsid w:val="00D159A0"/>
    <w:rsid w:val="00D273D3"/>
    <w:rsid w:val="00D50A3F"/>
    <w:rsid w:val="00D7526F"/>
    <w:rsid w:val="00D9003B"/>
    <w:rsid w:val="00D90B6D"/>
    <w:rsid w:val="00D93A21"/>
    <w:rsid w:val="00DA0814"/>
    <w:rsid w:val="00DC4EFE"/>
    <w:rsid w:val="00DD3624"/>
    <w:rsid w:val="00DD4074"/>
    <w:rsid w:val="00DD6613"/>
    <w:rsid w:val="00DF0623"/>
    <w:rsid w:val="00E02B98"/>
    <w:rsid w:val="00E04107"/>
    <w:rsid w:val="00E05426"/>
    <w:rsid w:val="00E22519"/>
    <w:rsid w:val="00E22A94"/>
    <w:rsid w:val="00E32C58"/>
    <w:rsid w:val="00E54D5A"/>
    <w:rsid w:val="00E70615"/>
    <w:rsid w:val="00E749EB"/>
    <w:rsid w:val="00E845F3"/>
    <w:rsid w:val="00E85772"/>
    <w:rsid w:val="00E92E73"/>
    <w:rsid w:val="00E92F26"/>
    <w:rsid w:val="00EA5E03"/>
    <w:rsid w:val="00ED2253"/>
    <w:rsid w:val="00EF7D62"/>
    <w:rsid w:val="00F03E6F"/>
    <w:rsid w:val="00F05024"/>
    <w:rsid w:val="00F053CF"/>
    <w:rsid w:val="00F06928"/>
    <w:rsid w:val="00F1243F"/>
    <w:rsid w:val="00F154F0"/>
    <w:rsid w:val="00F16A9E"/>
    <w:rsid w:val="00F22C37"/>
    <w:rsid w:val="00F3652B"/>
    <w:rsid w:val="00F5031C"/>
    <w:rsid w:val="00F562F2"/>
    <w:rsid w:val="00F668D5"/>
    <w:rsid w:val="00F86F2D"/>
    <w:rsid w:val="00F907C8"/>
    <w:rsid w:val="00FA2C87"/>
    <w:rsid w:val="00FA72D6"/>
    <w:rsid w:val="00FD04C5"/>
    <w:rsid w:val="00FD0F1B"/>
    <w:rsid w:val="00FE12D2"/>
    <w:rsid w:val="00FE326F"/>
    <w:rsid w:val="00FF2307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64CE1"/>
  <w15:chartTrackingRefBased/>
  <w15:docId w15:val="{CF6DEC3B-0035-48B8-98A6-FFBC5A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62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F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C7F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30552D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1DF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4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4A4E"/>
  </w:style>
  <w:style w:type="paragraph" w:styleId="a8">
    <w:name w:val="footer"/>
    <w:basedOn w:val="a"/>
    <w:link w:val="a9"/>
    <w:uiPriority w:val="99"/>
    <w:unhideWhenUsed/>
    <w:rsid w:val="003D4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4A4E"/>
  </w:style>
  <w:style w:type="paragraph" w:styleId="aa">
    <w:name w:val="Normal (Web)"/>
    <w:basedOn w:val="a"/>
    <w:uiPriority w:val="99"/>
    <w:unhideWhenUsed/>
    <w:rsid w:val="000A0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A0057"/>
    <w:rPr>
      <w:b/>
      <w:bCs/>
    </w:rPr>
  </w:style>
  <w:style w:type="character" w:styleId="ac">
    <w:name w:val="Hyperlink"/>
    <w:basedOn w:val="a0"/>
    <w:uiPriority w:val="99"/>
    <w:unhideWhenUsed/>
    <w:rsid w:val="00480E00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1C4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180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 РКИ</dc:creator>
  <cp:keywords/>
  <dc:description/>
  <cp:lastModifiedBy>Галина</cp:lastModifiedBy>
  <cp:revision>2</cp:revision>
  <cp:lastPrinted>2022-10-25T05:36:00Z</cp:lastPrinted>
  <dcterms:created xsi:type="dcterms:W3CDTF">2022-10-26T08:43:00Z</dcterms:created>
  <dcterms:modified xsi:type="dcterms:W3CDTF">2022-10-26T08:43:00Z</dcterms:modified>
</cp:coreProperties>
</file>